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747D4">
      <w:pPr>
        <w:spacing w:line="560" w:lineRule="exact"/>
        <w:outlineLvl w:val="0"/>
        <w:rPr>
          <w:rFonts w:ascii="方正小标宋简体" w:hAnsi="华文中宋" w:eastAsia="方正小标宋简体"/>
          <w:sz w:val="32"/>
          <w:szCs w:val="32"/>
        </w:rPr>
      </w:pPr>
      <w:bookmarkStart w:id="0" w:name="_Toc21928"/>
      <w:r>
        <w:rPr>
          <w:rFonts w:hint="eastAsia" w:ascii="方正小标宋简体" w:hAnsi="华文中宋" w:eastAsia="方正小标宋简体"/>
          <w:sz w:val="32"/>
          <w:szCs w:val="32"/>
        </w:rPr>
        <w:t>附件</w:t>
      </w:r>
    </w:p>
    <w:bookmarkEnd w:id="0"/>
    <w:p w14:paraId="40F2C80E">
      <w:pPr>
        <w:spacing w:line="640" w:lineRule="exact"/>
        <w:jc w:val="center"/>
        <w:outlineLvl w:val="0"/>
      </w:pPr>
      <w:r>
        <w:rPr>
          <w:rFonts w:hint="eastAsia" w:ascii="方正小标宋_GBK" w:hAnsi="方正小标宋_GBK" w:eastAsia="方正小标宋_GBK" w:cs="方正小标宋_GBK"/>
          <w:sz w:val="40"/>
          <w:szCs w:val="32"/>
          <w:lang w:val="en-US" w:eastAsia="zh-CN"/>
        </w:rPr>
        <w:t>沭阳县安全生产宣传教育中心</w:t>
      </w:r>
      <w:r>
        <w:rPr>
          <w:rFonts w:hint="eastAsia" w:ascii="方正小标宋_GBK" w:hAnsi="方正小标宋_GBK" w:eastAsia="方正小标宋_GBK" w:cs="方正小标宋_GBK"/>
          <w:sz w:val="40"/>
          <w:szCs w:val="32"/>
        </w:rPr>
        <w:t>条件核实情况表</w:t>
      </w:r>
    </w:p>
    <w:p w14:paraId="0F61EA06">
      <w:pPr>
        <w:spacing w:line="400" w:lineRule="exact"/>
        <w:ind w:left="-39" w:leftChars="-92" w:hanging="154" w:hangingChars="48"/>
        <w:rPr>
          <w:rFonts w:ascii="楷体_GB2312" w:eastAsia="楷体_GB2312" w:cs="仿宋_GB2312"/>
          <w:b/>
          <w:bCs/>
          <w:sz w:val="32"/>
          <w:szCs w:val="32"/>
        </w:rPr>
      </w:pPr>
    </w:p>
    <w:p w14:paraId="223EE0AE">
      <w:pPr>
        <w:spacing w:line="400" w:lineRule="exact"/>
        <w:ind w:left="-39" w:leftChars="-92" w:hanging="154" w:hangingChars="48"/>
        <w:rPr>
          <w:rFonts w:ascii="楷体_GB2312" w:eastAsia="楷体_GB2312"/>
          <w:b/>
          <w:sz w:val="24"/>
          <w:szCs w:val="32"/>
        </w:rPr>
      </w:pPr>
      <w:r>
        <w:rPr>
          <w:rFonts w:hint="eastAsia" w:ascii="楷体_GB2312" w:eastAsia="楷体_GB2312" w:cs="仿宋_GB2312"/>
          <w:b/>
          <w:bCs/>
          <w:sz w:val="32"/>
          <w:szCs w:val="32"/>
        </w:rPr>
        <w:t>类别</w:t>
      </w:r>
      <w:r>
        <w:rPr>
          <w:rFonts w:hint="eastAsia" w:ascii="楷体_GB2312" w:eastAsia="楷体_GB2312" w:cs="仿宋_GB2312"/>
          <w:b/>
          <w:sz w:val="32"/>
          <w:szCs w:val="32"/>
        </w:rPr>
        <w:t>：初次核实（  ）       新增培训范围（</w:t>
      </w:r>
      <w:r>
        <w:rPr>
          <w:rFonts w:hint="eastAsia" w:ascii="仿宋_GB2312" w:hAnsi="仿宋" w:eastAsia="仿宋_GB2312" w:cs="仿宋_GB2312"/>
          <w:bCs/>
          <w:sz w:val="32"/>
          <w:szCs w:val="32"/>
        </w:rPr>
        <w:t xml:space="preserve"> </w:t>
      </w:r>
      <w:r>
        <w:rPr>
          <w:rFonts w:hint="default" w:ascii="Arial" w:hAnsi="Arial" w:eastAsia="仿宋_GB2312" w:cs="Arial"/>
          <w:bCs/>
          <w:sz w:val="32"/>
          <w:szCs w:val="32"/>
        </w:rPr>
        <w:t>√</w:t>
      </w:r>
      <w:r>
        <w:rPr>
          <w:rFonts w:hint="eastAsia" w:ascii="仿宋_GB2312" w:hAnsi="仿宋" w:eastAsia="仿宋_GB2312" w:cs="仿宋_GB2312"/>
          <w:bCs/>
          <w:sz w:val="32"/>
          <w:szCs w:val="32"/>
          <w:lang w:val="en-US" w:eastAsia="zh-CN"/>
        </w:rPr>
        <w:t xml:space="preserve"> </w:t>
      </w:r>
      <w:r>
        <w:rPr>
          <w:rFonts w:hint="eastAsia" w:ascii="楷体_GB2312" w:eastAsia="楷体_GB2312" w:cs="仿宋_GB2312"/>
          <w:b/>
          <w:sz w:val="32"/>
          <w:szCs w:val="32"/>
        </w:rPr>
        <w:t xml:space="preserve">） </w:t>
      </w:r>
      <w:r>
        <w:rPr>
          <w:rFonts w:hint="eastAsia" w:ascii="楷体_GB2312" w:eastAsia="楷体_GB2312" w:cs="仿宋_GB2312"/>
          <w:b/>
        </w:rPr>
        <w:t xml:space="preserve"> </w:t>
      </w:r>
    </w:p>
    <w:tbl>
      <w:tblPr>
        <w:tblStyle w:val="6"/>
        <w:tblW w:w="97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48"/>
        <w:gridCol w:w="1921"/>
        <w:gridCol w:w="1134"/>
        <w:gridCol w:w="708"/>
        <w:gridCol w:w="308"/>
        <w:gridCol w:w="993"/>
        <w:gridCol w:w="826"/>
        <w:gridCol w:w="779"/>
        <w:gridCol w:w="1755"/>
      </w:tblGrid>
      <w:tr w14:paraId="03D61B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exact"/>
          <w:jc w:val="center"/>
        </w:trPr>
        <w:tc>
          <w:tcPr>
            <w:tcW w:w="1348" w:type="dxa"/>
            <w:tcBorders>
              <w:top w:val="single" w:color="auto" w:sz="2" w:space="0"/>
              <w:left w:val="single" w:color="auto" w:sz="2" w:space="0"/>
              <w:bottom w:val="single" w:color="auto" w:sz="2" w:space="0"/>
              <w:right w:val="single" w:color="auto" w:sz="2" w:space="0"/>
            </w:tcBorders>
            <w:vAlign w:val="center"/>
          </w:tcPr>
          <w:p w14:paraId="17B0C985">
            <w:pPr>
              <w:spacing w:line="300" w:lineRule="exact"/>
              <w:jc w:val="center"/>
              <w:rPr>
                <w:rFonts w:ascii="Times New Roman" w:hAnsi="Times New Roman" w:eastAsia="仿宋_GB2312"/>
                <w:b/>
                <w:bCs/>
                <w:sz w:val="22"/>
              </w:rPr>
            </w:pPr>
            <w:r>
              <w:rPr>
                <w:rFonts w:hint="eastAsia" w:ascii="Times New Roman" w:hAnsi="Times New Roman" w:eastAsia="仿宋_GB2312" w:cs="仿宋_GB2312"/>
                <w:b/>
                <w:bCs/>
                <w:sz w:val="22"/>
              </w:rPr>
              <w:t>机构全称</w:t>
            </w:r>
          </w:p>
        </w:tc>
        <w:tc>
          <w:tcPr>
            <w:tcW w:w="4071" w:type="dxa"/>
            <w:gridSpan w:val="4"/>
            <w:tcBorders>
              <w:top w:val="single" w:color="auto" w:sz="2" w:space="0"/>
              <w:left w:val="single" w:color="auto" w:sz="2" w:space="0"/>
              <w:bottom w:val="single" w:color="auto" w:sz="2" w:space="0"/>
              <w:right w:val="single" w:color="auto" w:sz="2" w:space="0"/>
            </w:tcBorders>
            <w:vAlign w:val="center"/>
          </w:tcPr>
          <w:p w14:paraId="3305954D">
            <w:pPr>
              <w:spacing w:line="300" w:lineRule="exact"/>
              <w:jc w:val="center"/>
              <w:rPr>
                <w:rFonts w:ascii="Times New Roman" w:hAnsi="Times New Roman" w:eastAsia="仿宋_GB2312"/>
                <w:sz w:val="22"/>
                <w:szCs w:val="22"/>
              </w:rPr>
            </w:pPr>
            <w:r>
              <w:rPr>
                <w:rFonts w:hint="eastAsia" w:ascii="Times New Roman" w:hAnsi="Times New Roman" w:eastAsia="仿宋_GB2312"/>
                <w:sz w:val="22"/>
                <w:szCs w:val="22"/>
              </w:rPr>
              <w:t>沭阳县安全生产宣传教育中心</w:t>
            </w:r>
          </w:p>
        </w:tc>
        <w:tc>
          <w:tcPr>
            <w:tcW w:w="993" w:type="dxa"/>
            <w:tcBorders>
              <w:top w:val="single" w:color="auto" w:sz="2" w:space="0"/>
              <w:left w:val="single" w:color="auto" w:sz="2" w:space="0"/>
              <w:bottom w:val="single" w:color="auto" w:sz="2" w:space="0"/>
              <w:right w:val="single" w:color="auto" w:sz="2" w:space="0"/>
            </w:tcBorders>
            <w:vAlign w:val="center"/>
          </w:tcPr>
          <w:p w14:paraId="3342353B">
            <w:pPr>
              <w:spacing w:line="300" w:lineRule="exact"/>
              <w:jc w:val="center"/>
              <w:rPr>
                <w:rFonts w:ascii="Times New Roman" w:hAnsi="Times New Roman" w:eastAsia="仿宋_GB2312"/>
                <w:b/>
                <w:sz w:val="22"/>
              </w:rPr>
            </w:pPr>
            <w:r>
              <w:rPr>
                <w:rFonts w:hint="eastAsia" w:ascii="Times New Roman" w:hAnsi="Times New Roman" w:eastAsia="仿宋_GB2312" w:cs="仿宋_GB2312"/>
                <w:b/>
                <w:sz w:val="22"/>
              </w:rPr>
              <w:t>培训　类别</w:t>
            </w:r>
          </w:p>
        </w:tc>
        <w:tc>
          <w:tcPr>
            <w:tcW w:w="3360" w:type="dxa"/>
            <w:gridSpan w:val="3"/>
            <w:tcBorders>
              <w:top w:val="single" w:color="auto" w:sz="2" w:space="0"/>
              <w:left w:val="single" w:color="auto" w:sz="2" w:space="0"/>
              <w:bottom w:val="single" w:color="auto" w:sz="2" w:space="0"/>
              <w:right w:val="single" w:color="auto" w:sz="2" w:space="0"/>
            </w:tcBorders>
            <w:vAlign w:val="center"/>
          </w:tcPr>
          <w:p w14:paraId="4FF35459">
            <w:pPr>
              <w:spacing w:line="300" w:lineRule="exact"/>
              <w:jc w:val="center"/>
              <w:rPr>
                <w:rFonts w:ascii="Times New Roman" w:hAnsi="Times New Roman" w:eastAsia="仿宋_GB2312"/>
                <w:b/>
                <w:sz w:val="20"/>
              </w:rPr>
            </w:pPr>
            <w:r>
              <w:rPr>
                <w:rFonts w:hint="eastAsia" w:ascii="Times New Roman" w:hAnsi="Times New Roman" w:eastAsia="仿宋_GB2312" w:cs="宋体"/>
                <w:b/>
                <w:sz w:val="22"/>
              </w:rPr>
              <w:t>A类</w:t>
            </w:r>
            <w:r>
              <w:rPr>
                <w:rFonts w:hint="eastAsia" w:ascii="Times New Roman" w:hAnsi="Times New Roman" w:eastAsia="仿宋_GB2312" w:cs="仿宋_GB2312"/>
                <w:b/>
                <w:sz w:val="22"/>
              </w:rPr>
              <w:t>（</w:t>
            </w:r>
            <w:r>
              <w:rPr>
                <w:rFonts w:hint="default" w:ascii="Times New Roman" w:hAnsi="Times New Roman" w:eastAsia="仿宋_GB2312" w:cs="Arial"/>
                <w:bCs/>
                <w:sz w:val="32"/>
                <w:szCs w:val="32"/>
              </w:rPr>
              <w:t>√</w:t>
            </w:r>
            <w:r>
              <w:rPr>
                <w:rFonts w:hint="eastAsia" w:ascii="Times New Roman" w:hAnsi="Times New Roman" w:eastAsia="仿宋_GB2312" w:cs="仿宋_GB2312"/>
                <w:b/>
                <w:sz w:val="22"/>
              </w:rPr>
              <w:t>）</w:t>
            </w:r>
            <w:r>
              <w:rPr>
                <w:rFonts w:hint="eastAsia" w:ascii="Times New Roman" w:hAnsi="Times New Roman" w:eastAsia="仿宋_GB2312" w:cs="宋体"/>
                <w:b/>
                <w:sz w:val="22"/>
              </w:rPr>
              <w:t xml:space="preserve"> B类</w:t>
            </w:r>
            <w:r>
              <w:rPr>
                <w:rFonts w:hint="eastAsia" w:ascii="Times New Roman" w:hAnsi="Times New Roman" w:eastAsia="仿宋_GB2312" w:cs="仿宋_GB2312"/>
                <w:b/>
                <w:sz w:val="22"/>
              </w:rPr>
              <w:t>（</w:t>
            </w:r>
            <w:r>
              <w:rPr>
                <w:rFonts w:hint="default" w:ascii="Times New Roman" w:hAnsi="Times New Roman" w:eastAsia="仿宋_GB2312" w:cs="Arial"/>
                <w:bCs/>
                <w:sz w:val="32"/>
                <w:szCs w:val="32"/>
              </w:rPr>
              <w:t>√</w:t>
            </w:r>
            <w:r>
              <w:rPr>
                <w:rFonts w:hint="eastAsia" w:ascii="Times New Roman" w:hAnsi="Times New Roman" w:eastAsia="仿宋_GB2312" w:cs="仿宋_GB2312"/>
                <w:b/>
                <w:sz w:val="22"/>
              </w:rPr>
              <w:t>）</w:t>
            </w:r>
            <w:r>
              <w:rPr>
                <w:rFonts w:hint="eastAsia" w:ascii="Times New Roman" w:hAnsi="Times New Roman" w:eastAsia="仿宋_GB2312" w:cs="宋体"/>
                <w:b/>
                <w:sz w:val="22"/>
              </w:rPr>
              <w:t>C类</w:t>
            </w:r>
            <w:r>
              <w:rPr>
                <w:rFonts w:hint="eastAsia" w:ascii="Times New Roman" w:hAnsi="Times New Roman" w:eastAsia="仿宋_GB2312" w:cs="仿宋_GB2312"/>
                <w:b/>
                <w:sz w:val="22"/>
              </w:rPr>
              <w:t>（</w:t>
            </w:r>
            <w:r>
              <w:rPr>
                <w:rFonts w:hint="default" w:ascii="Times New Roman" w:hAnsi="Times New Roman" w:eastAsia="仿宋_GB2312" w:cs="Arial"/>
                <w:bCs/>
                <w:sz w:val="32"/>
                <w:szCs w:val="32"/>
              </w:rPr>
              <w:t>√</w:t>
            </w:r>
            <w:r>
              <w:rPr>
                <w:rFonts w:hint="eastAsia" w:ascii="Times New Roman" w:hAnsi="Times New Roman" w:eastAsia="仿宋_GB2312" w:cs="仿宋_GB2312"/>
                <w:b/>
                <w:sz w:val="22"/>
              </w:rPr>
              <w:t>）</w:t>
            </w:r>
          </w:p>
        </w:tc>
      </w:tr>
      <w:tr w14:paraId="5C803E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exact"/>
          <w:jc w:val="center"/>
        </w:trPr>
        <w:tc>
          <w:tcPr>
            <w:tcW w:w="1348" w:type="dxa"/>
            <w:tcBorders>
              <w:top w:val="single" w:color="auto" w:sz="2" w:space="0"/>
              <w:left w:val="single" w:color="auto" w:sz="2" w:space="0"/>
              <w:bottom w:val="single" w:color="auto" w:sz="2" w:space="0"/>
              <w:right w:val="single" w:color="auto" w:sz="2" w:space="0"/>
            </w:tcBorders>
            <w:vAlign w:val="center"/>
          </w:tcPr>
          <w:p w14:paraId="3B9546FC">
            <w:pPr>
              <w:spacing w:line="300" w:lineRule="exact"/>
              <w:jc w:val="center"/>
              <w:rPr>
                <w:rFonts w:ascii="Times New Roman" w:hAnsi="Times New Roman" w:eastAsia="仿宋_GB2312"/>
                <w:b/>
                <w:bCs/>
                <w:sz w:val="22"/>
              </w:rPr>
            </w:pPr>
            <w:r>
              <w:rPr>
                <w:rFonts w:hint="eastAsia" w:ascii="Times New Roman" w:hAnsi="Times New Roman" w:eastAsia="仿宋_GB2312" w:cs="仿宋_GB2312"/>
                <w:b/>
                <w:bCs/>
                <w:sz w:val="22"/>
              </w:rPr>
              <w:t>机构地址</w:t>
            </w:r>
          </w:p>
        </w:tc>
        <w:tc>
          <w:tcPr>
            <w:tcW w:w="4071" w:type="dxa"/>
            <w:gridSpan w:val="4"/>
            <w:tcBorders>
              <w:top w:val="single" w:color="auto" w:sz="2" w:space="0"/>
              <w:left w:val="single" w:color="auto" w:sz="2" w:space="0"/>
              <w:bottom w:val="single" w:color="auto" w:sz="2" w:space="0"/>
              <w:right w:val="single" w:color="auto" w:sz="2" w:space="0"/>
            </w:tcBorders>
            <w:vAlign w:val="center"/>
          </w:tcPr>
          <w:p w14:paraId="6E3070BD">
            <w:pPr>
              <w:spacing w:line="300" w:lineRule="exact"/>
              <w:jc w:val="center"/>
              <w:rPr>
                <w:rFonts w:hint="default" w:ascii="Times New Roman" w:hAnsi="Times New Roman"/>
                <w:lang w:val="en-US" w:eastAsia="zh-CN"/>
              </w:rPr>
            </w:pPr>
            <w:r>
              <w:rPr>
                <w:rFonts w:hint="eastAsia" w:ascii="Times New Roman" w:hAnsi="Times New Roman" w:eastAsia="方正仿宋_GBK" w:cs="方正仿宋_GBK"/>
                <w:sz w:val="22"/>
                <w:szCs w:val="22"/>
                <w:lang w:val="en-US" w:eastAsia="zh-CN"/>
              </w:rPr>
              <w:t>沭阳县教育产业园艺术楼三楼</w:t>
            </w:r>
          </w:p>
        </w:tc>
        <w:tc>
          <w:tcPr>
            <w:tcW w:w="993" w:type="dxa"/>
            <w:tcBorders>
              <w:top w:val="single" w:color="auto" w:sz="2" w:space="0"/>
              <w:left w:val="single" w:color="auto" w:sz="2" w:space="0"/>
              <w:bottom w:val="single" w:color="auto" w:sz="2" w:space="0"/>
              <w:right w:val="single" w:color="auto" w:sz="2" w:space="0"/>
            </w:tcBorders>
            <w:vAlign w:val="center"/>
          </w:tcPr>
          <w:p w14:paraId="51CA18F1">
            <w:pPr>
              <w:spacing w:line="300" w:lineRule="exact"/>
              <w:jc w:val="center"/>
              <w:rPr>
                <w:rFonts w:ascii="Times New Roman" w:hAnsi="Times New Roman" w:eastAsia="仿宋_GB2312"/>
                <w:b/>
                <w:sz w:val="22"/>
              </w:rPr>
            </w:pPr>
            <w:r>
              <w:rPr>
                <w:rFonts w:hint="eastAsia" w:ascii="Times New Roman" w:hAnsi="Times New Roman" w:eastAsia="仿宋_GB2312" w:cs="仿宋_GB2312"/>
                <w:b/>
                <w:sz w:val="22"/>
              </w:rPr>
              <w:t>邮箱</w:t>
            </w:r>
          </w:p>
        </w:tc>
        <w:tc>
          <w:tcPr>
            <w:tcW w:w="3360" w:type="dxa"/>
            <w:gridSpan w:val="3"/>
            <w:tcBorders>
              <w:top w:val="single" w:color="auto" w:sz="2" w:space="0"/>
              <w:left w:val="single" w:color="auto" w:sz="2" w:space="0"/>
              <w:bottom w:val="single" w:color="auto" w:sz="2" w:space="0"/>
              <w:right w:val="single" w:color="auto" w:sz="2" w:space="0"/>
            </w:tcBorders>
            <w:vAlign w:val="center"/>
          </w:tcPr>
          <w:p w14:paraId="7B9983F4">
            <w:pPr>
              <w:spacing w:line="300" w:lineRule="exact"/>
              <w:jc w:val="center"/>
              <w:rPr>
                <w:rFonts w:hint="default" w:ascii="Times New Roman" w:hAnsi="Times New Roman" w:eastAsia="仿宋_GB2312"/>
                <w:bCs/>
                <w:sz w:val="20"/>
                <w:lang w:val="en-US" w:eastAsia="zh-CN"/>
              </w:rPr>
            </w:pPr>
            <w:r>
              <w:rPr>
                <w:rFonts w:hint="eastAsia" w:ascii="Times New Roman" w:hAnsi="Times New Roman" w:eastAsia="仿宋_GB2312"/>
                <w:bCs/>
                <w:sz w:val="20"/>
                <w:lang w:val="en-US" w:eastAsia="zh-CN"/>
              </w:rPr>
              <w:t>639411118@qq.com</w:t>
            </w:r>
          </w:p>
        </w:tc>
      </w:tr>
      <w:tr w14:paraId="6D5C2D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4" w:hRule="exact"/>
          <w:jc w:val="center"/>
        </w:trPr>
        <w:tc>
          <w:tcPr>
            <w:tcW w:w="1348" w:type="dxa"/>
            <w:tcBorders>
              <w:top w:val="single" w:color="auto" w:sz="2" w:space="0"/>
              <w:left w:val="single" w:color="auto" w:sz="2" w:space="0"/>
              <w:bottom w:val="single" w:color="auto" w:sz="2" w:space="0"/>
              <w:right w:val="single" w:color="auto" w:sz="2" w:space="0"/>
            </w:tcBorders>
            <w:vAlign w:val="center"/>
          </w:tcPr>
          <w:p w14:paraId="2AF21E2D">
            <w:pPr>
              <w:spacing w:line="300" w:lineRule="exact"/>
              <w:jc w:val="center"/>
              <w:rPr>
                <w:rFonts w:ascii="Times New Roman" w:hAnsi="Times New Roman" w:eastAsia="仿宋_GB2312"/>
                <w:b/>
                <w:bCs/>
                <w:sz w:val="22"/>
              </w:rPr>
            </w:pPr>
            <w:r>
              <w:rPr>
                <w:rFonts w:hint="eastAsia" w:ascii="Times New Roman" w:hAnsi="Times New Roman" w:eastAsia="仿宋_GB2312" w:cs="仿宋_GB2312"/>
                <w:b/>
                <w:bCs/>
                <w:sz w:val="22"/>
              </w:rPr>
              <w:t>机构所属</w:t>
            </w:r>
          </w:p>
        </w:tc>
        <w:tc>
          <w:tcPr>
            <w:tcW w:w="4071" w:type="dxa"/>
            <w:gridSpan w:val="4"/>
            <w:tcBorders>
              <w:top w:val="single" w:color="auto" w:sz="2" w:space="0"/>
              <w:left w:val="single" w:color="auto" w:sz="2" w:space="0"/>
              <w:bottom w:val="single" w:color="auto" w:sz="2" w:space="0"/>
              <w:right w:val="single" w:color="auto" w:sz="2" w:space="0"/>
            </w:tcBorders>
            <w:vAlign w:val="center"/>
          </w:tcPr>
          <w:p w14:paraId="53ED734A">
            <w:pPr>
              <w:spacing w:line="300" w:lineRule="exact"/>
              <w:rPr>
                <w:rFonts w:ascii="Times New Roman" w:hAnsi="Times New Roman" w:eastAsia="仿宋_GB2312" w:cs="仿宋_GB2312"/>
                <w:b/>
                <w:sz w:val="22"/>
              </w:rPr>
            </w:pPr>
            <w:r>
              <w:rPr>
                <w:rFonts w:hint="eastAsia" w:ascii="Times New Roman" w:hAnsi="Times New Roman" w:eastAsia="仿宋_GB2312" w:cs="仿宋_GB2312"/>
                <w:b/>
                <w:sz w:val="22"/>
              </w:rPr>
              <w:t xml:space="preserve">事业单位（    ）企业（ </w:t>
            </w:r>
            <w:r>
              <w:rPr>
                <w:rFonts w:hint="eastAsia" w:ascii="Times New Roman" w:hAnsi="Times New Roman" w:eastAsia="仿宋_GB2312" w:cs="仿宋_GB2312"/>
                <w:bCs/>
                <w:sz w:val="32"/>
                <w:szCs w:val="32"/>
                <w:lang w:val="en-US" w:eastAsia="zh-CN"/>
              </w:rPr>
              <w:t xml:space="preserve">  </w:t>
            </w:r>
            <w:r>
              <w:rPr>
                <w:rFonts w:hint="eastAsia" w:ascii="Times New Roman" w:hAnsi="Times New Roman" w:eastAsia="仿宋_GB2312" w:cs="仿宋_GB2312"/>
                <w:b/>
                <w:sz w:val="22"/>
              </w:rPr>
              <w:t xml:space="preserve"> ）</w:t>
            </w:r>
          </w:p>
          <w:p w14:paraId="09CC5E0F">
            <w:pPr>
              <w:spacing w:line="300" w:lineRule="exact"/>
              <w:rPr>
                <w:rFonts w:ascii="Times New Roman" w:hAnsi="Times New Roman" w:eastAsia="仿宋_GB2312" w:cs="仿宋_GB2312"/>
                <w:b/>
                <w:sz w:val="22"/>
              </w:rPr>
            </w:pPr>
            <w:r>
              <w:rPr>
                <w:rFonts w:hint="eastAsia" w:ascii="Times New Roman" w:hAnsi="Times New Roman" w:eastAsia="仿宋_GB2312" w:cs="仿宋_GB2312"/>
                <w:b/>
                <w:sz w:val="22"/>
              </w:rPr>
              <w:t>职业院校（    ）科研机构（    ）</w:t>
            </w:r>
          </w:p>
          <w:p w14:paraId="5A84183F">
            <w:pPr>
              <w:spacing w:line="300" w:lineRule="exact"/>
              <w:rPr>
                <w:rFonts w:ascii="Times New Roman" w:hAnsi="Times New Roman" w:eastAsia="仿宋_GB2312"/>
                <w:b/>
                <w:sz w:val="22"/>
              </w:rPr>
            </w:pPr>
            <w:r>
              <w:rPr>
                <w:rFonts w:hint="eastAsia" w:ascii="Times New Roman" w:hAnsi="Times New Roman" w:eastAsia="仿宋_GB2312" w:cs="仿宋_GB2312"/>
                <w:b/>
                <w:sz w:val="22"/>
              </w:rPr>
              <w:t xml:space="preserve">社会团体（    ）其他（  </w:t>
            </w:r>
            <w:r>
              <w:rPr>
                <w:rFonts w:hint="eastAsia" w:ascii="Times New Roman" w:hAnsi="Times New Roman" w:eastAsia="仿宋_GB2312" w:cs="仿宋_GB2312"/>
                <w:bCs/>
                <w:sz w:val="22"/>
              </w:rPr>
              <w:t>√</w:t>
            </w:r>
            <w:r>
              <w:rPr>
                <w:rFonts w:hint="eastAsia" w:ascii="Times New Roman" w:hAnsi="Times New Roman" w:eastAsia="仿宋_GB2312" w:cs="仿宋_GB2312"/>
                <w:b/>
                <w:sz w:val="22"/>
              </w:rPr>
              <w:t xml:space="preserve">  ）</w:t>
            </w:r>
          </w:p>
        </w:tc>
        <w:tc>
          <w:tcPr>
            <w:tcW w:w="993" w:type="dxa"/>
            <w:tcBorders>
              <w:top w:val="single" w:color="auto" w:sz="2" w:space="0"/>
              <w:left w:val="single" w:color="auto" w:sz="2" w:space="0"/>
              <w:bottom w:val="single" w:color="auto" w:sz="2" w:space="0"/>
              <w:right w:val="single" w:color="auto" w:sz="2" w:space="0"/>
            </w:tcBorders>
            <w:vAlign w:val="center"/>
          </w:tcPr>
          <w:p w14:paraId="65C34901">
            <w:pPr>
              <w:spacing w:line="300" w:lineRule="exact"/>
              <w:jc w:val="center"/>
              <w:rPr>
                <w:rFonts w:ascii="Times New Roman" w:hAnsi="Times New Roman" w:eastAsia="仿宋_GB2312"/>
                <w:b/>
                <w:sz w:val="22"/>
              </w:rPr>
            </w:pPr>
            <w:r>
              <w:rPr>
                <w:rFonts w:hint="eastAsia" w:ascii="Times New Roman" w:hAnsi="Times New Roman" w:eastAsia="仿宋_GB2312" w:cs="仿宋_GB2312"/>
                <w:b/>
                <w:sz w:val="22"/>
              </w:rPr>
              <w:t>主管</w:t>
            </w:r>
          </w:p>
          <w:p w14:paraId="704DFA75">
            <w:pPr>
              <w:spacing w:line="300" w:lineRule="exact"/>
              <w:jc w:val="center"/>
              <w:rPr>
                <w:rFonts w:ascii="Times New Roman" w:hAnsi="Times New Roman" w:eastAsia="仿宋_GB2312"/>
                <w:b/>
                <w:sz w:val="22"/>
              </w:rPr>
            </w:pPr>
            <w:r>
              <w:rPr>
                <w:rFonts w:hint="eastAsia" w:ascii="Times New Roman" w:hAnsi="Times New Roman" w:eastAsia="仿宋_GB2312" w:cs="仿宋_GB2312"/>
                <w:b/>
                <w:sz w:val="22"/>
              </w:rPr>
              <w:t>单位</w:t>
            </w:r>
          </w:p>
        </w:tc>
        <w:tc>
          <w:tcPr>
            <w:tcW w:w="3360" w:type="dxa"/>
            <w:gridSpan w:val="3"/>
            <w:tcBorders>
              <w:top w:val="single" w:color="auto" w:sz="2" w:space="0"/>
              <w:left w:val="single" w:color="auto" w:sz="2" w:space="0"/>
              <w:bottom w:val="single" w:color="auto" w:sz="2" w:space="0"/>
              <w:right w:val="single" w:color="auto" w:sz="2" w:space="0"/>
            </w:tcBorders>
            <w:vAlign w:val="center"/>
          </w:tcPr>
          <w:p w14:paraId="5B488608">
            <w:pPr>
              <w:spacing w:line="300" w:lineRule="exact"/>
              <w:jc w:val="center"/>
              <w:rPr>
                <w:rFonts w:hint="default" w:ascii="Times New Roman" w:hAnsi="Times New Roman" w:eastAsia="仿宋_GB2312"/>
                <w:bCs/>
                <w:sz w:val="20"/>
                <w:lang w:val="en-US" w:eastAsia="zh-CN"/>
              </w:rPr>
            </w:pPr>
            <w:r>
              <w:rPr>
                <w:rFonts w:hint="eastAsia" w:ascii="Times New Roman" w:hAnsi="Times New Roman" w:eastAsia="仿宋_GB2312"/>
                <w:bCs/>
                <w:sz w:val="20"/>
                <w:lang w:val="en-US" w:eastAsia="zh-CN"/>
              </w:rPr>
              <w:t>沭阳县应急管理局</w:t>
            </w:r>
          </w:p>
        </w:tc>
      </w:tr>
      <w:tr w14:paraId="57E779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9" w:hRule="atLeast"/>
          <w:jc w:val="center"/>
        </w:trPr>
        <w:tc>
          <w:tcPr>
            <w:tcW w:w="1348" w:type="dxa"/>
            <w:tcBorders>
              <w:top w:val="single" w:color="auto" w:sz="2" w:space="0"/>
              <w:left w:val="single" w:color="auto" w:sz="2" w:space="0"/>
              <w:bottom w:val="single" w:color="auto" w:sz="2" w:space="0"/>
              <w:right w:val="single" w:color="auto" w:sz="2" w:space="0"/>
            </w:tcBorders>
            <w:vAlign w:val="center"/>
          </w:tcPr>
          <w:p w14:paraId="0ADBCE94">
            <w:pPr>
              <w:spacing w:line="300" w:lineRule="exact"/>
              <w:jc w:val="center"/>
              <w:rPr>
                <w:rFonts w:ascii="Times New Roman" w:hAnsi="Times New Roman" w:eastAsia="仿宋_GB2312"/>
                <w:b/>
                <w:bCs/>
                <w:sz w:val="22"/>
              </w:rPr>
            </w:pPr>
            <w:r>
              <w:rPr>
                <w:rFonts w:hint="eastAsia" w:ascii="Times New Roman" w:hAnsi="Times New Roman" w:eastAsia="仿宋_GB2312" w:cs="仿宋_GB2312"/>
                <w:b/>
                <w:bCs/>
                <w:sz w:val="22"/>
              </w:rPr>
              <w:t>拟开展　　培训范围</w:t>
            </w:r>
          </w:p>
        </w:tc>
        <w:tc>
          <w:tcPr>
            <w:tcW w:w="8424" w:type="dxa"/>
            <w:gridSpan w:val="8"/>
            <w:tcBorders>
              <w:top w:val="single" w:color="auto" w:sz="2" w:space="0"/>
              <w:left w:val="single" w:color="auto" w:sz="2" w:space="0"/>
              <w:bottom w:val="single" w:color="auto" w:sz="2" w:space="0"/>
              <w:right w:val="single" w:color="auto" w:sz="2" w:space="0"/>
            </w:tcBorders>
            <w:vAlign w:val="center"/>
          </w:tcPr>
          <w:p w14:paraId="7D97C2C1">
            <w:pPr>
              <w:spacing w:line="300" w:lineRule="exact"/>
              <w:rPr>
                <w:rFonts w:hint="eastAsia" w:ascii="Times New Roman" w:hAnsi="Times New Roman" w:eastAsia="仿宋_GB2312"/>
                <w:b w:val="0"/>
                <w:bCs/>
                <w:sz w:val="20"/>
              </w:rPr>
            </w:pPr>
            <w:r>
              <w:rPr>
                <w:rFonts w:hint="eastAsia" w:ascii="Times New Roman" w:hAnsi="Times New Roman" w:eastAsia="仿宋_GB2312"/>
                <w:b w:val="0"/>
                <w:bCs/>
                <w:sz w:val="20"/>
                <w:lang w:val="en-US" w:eastAsia="zh-CN"/>
              </w:rPr>
              <w:t>A类：</w:t>
            </w:r>
            <w:r>
              <w:rPr>
                <w:rFonts w:hint="eastAsia" w:ascii="Times New Roman" w:hAnsi="Times New Roman" w:eastAsia="仿宋_GB2312"/>
                <w:b w:val="0"/>
                <w:bCs/>
                <w:sz w:val="20"/>
              </w:rPr>
              <w:t>烟花爆竹生产经营单位主要负责人和安全生产管理人员安全生产培训。</w:t>
            </w:r>
          </w:p>
          <w:p w14:paraId="3DBBF465">
            <w:pPr>
              <w:spacing w:line="300" w:lineRule="exact"/>
              <w:rPr>
                <w:rFonts w:ascii="Times New Roman" w:hAnsi="Times New Roman" w:eastAsia="仿宋_GB2312"/>
                <w:b/>
                <w:sz w:val="20"/>
              </w:rPr>
            </w:pPr>
            <w:r>
              <w:rPr>
                <w:rFonts w:hint="eastAsia" w:ascii="Times New Roman" w:hAnsi="Times New Roman" w:eastAsia="仿宋_GB2312"/>
                <w:b w:val="0"/>
                <w:bCs/>
                <w:sz w:val="20"/>
                <w:lang w:val="en-US" w:eastAsia="zh-CN"/>
              </w:rPr>
              <w:t>B类：</w:t>
            </w:r>
            <w:r>
              <w:rPr>
                <w:rFonts w:hint="eastAsia" w:ascii="Times New Roman" w:hAnsi="Times New Roman" w:eastAsia="仿宋_GB2312"/>
                <w:b w:val="0"/>
                <w:bCs/>
                <w:sz w:val="20"/>
              </w:rPr>
              <w:t>特种作业人员安全技术培训：1.电工作业（</w:t>
            </w:r>
            <w:r>
              <w:rPr>
                <w:rFonts w:hint="eastAsia" w:ascii="Times New Roman" w:hAnsi="Times New Roman" w:eastAsia="仿宋_GB2312"/>
                <w:b w:val="0"/>
                <w:bCs/>
                <w:sz w:val="20"/>
                <w:lang w:val="en-US" w:eastAsia="zh-CN"/>
              </w:rPr>
              <w:t>高压</w:t>
            </w:r>
            <w:r>
              <w:rPr>
                <w:rFonts w:hint="eastAsia" w:ascii="Times New Roman" w:hAnsi="Times New Roman" w:eastAsia="仿宋_GB2312"/>
                <w:b w:val="0"/>
                <w:bCs/>
                <w:sz w:val="20"/>
              </w:rPr>
              <w:t>电工作业）。</w:t>
            </w:r>
          </w:p>
        </w:tc>
      </w:tr>
      <w:tr w14:paraId="474E2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 w:hRule="atLeast"/>
          <w:jc w:val="center"/>
        </w:trPr>
        <w:tc>
          <w:tcPr>
            <w:tcW w:w="1348" w:type="dxa"/>
            <w:tcBorders>
              <w:top w:val="single" w:color="auto" w:sz="2" w:space="0"/>
              <w:left w:val="single" w:color="auto" w:sz="2" w:space="0"/>
              <w:bottom w:val="single" w:color="auto" w:sz="2" w:space="0"/>
              <w:right w:val="single" w:color="auto" w:sz="2" w:space="0"/>
            </w:tcBorders>
            <w:vAlign w:val="center"/>
          </w:tcPr>
          <w:p w14:paraId="4272AEDA">
            <w:pPr>
              <w:spacing w:line="300" w:lineRule="exact"/>
              <w:jc w:val="center"/>
              <w:rPr>
                <w:rFonts w:ascii="Times New Roman" w:hAnsi="Times New Roman" w:eastAsia="仿宋_GB2312"/>
                <w:b/>
                <w:bCs/>
                <w:sz w:val="22"/>
              </w:rPr>
            </w:pPr>
            <w:r>
              <w:rPr>
                <w:rFonts w:hint="eastAsia" w:ascii="Times New Roman" w:hAnsi="Times New Roman" w:eastAsia="仿宋_GB2312" w:cs="仿宋_GB2312"/>
                <w:b/>
                <w:bCs/>
                <w:sz w:val="22"/>
              </w:rPr>
              <w:t>法定代表人</w:t>
            </w:r>
          </w:p>
        </w:tc>
        <w:tc>
          <w:tcPr>
            <w:tcW w:w="1921" w:type="dxa"/>
            <w:tcBorders>
              <w:top w:val="single" w:color="auto" w:sz="2" w:space="0"/>
              <w:left w:val="single" w:color="auto" w:sz="2" w:space="0"/>
              <w:bottom w:val="single" w:color="auto" w:sz="2" w:space="0"/>
              <w:right w:val="single" w:color="auto" w:sz="2" w:space="0"/>
            </w:tcBorders>
            <w:vAlign w:val="center"/>
          </w:tcPr>
          <w:p w14:paraId="3A6D21E6">
            <w:pPr>
              <w:spacing w:line="300" w:lineRule="exact"/>
              <w:jc w:val="center"/>
              <w:rPr>
                <w:rFonts w:hint="eastAsia" w:ascii="Times New Roman" w:hAnsi="Times New Roman" w:eastAsia="方正仿宋_GBK" w:cs="方正仿宋_GBK"/>
                <w:sz w:val="22"/>
                <w:szCs w:val="22"/>
                <w:lang w:val="en-US" w:eastAsia="zh-CN"/>
              </w:rPr>
            </w:pPr>
            <w:r>
              <w:rPr>
                <w:rFonts w:hint="eastAsia" w:ascii="Times New Roman" w:hAnsi="Times New Roman" w:eastAsia="方正仿宋_GBK" w:cs="方正仿宋_GBK"/>
                <w:sz w:val="22"/>
                <w:szCs w:val="22"/>
                <w:lang w:val="en-US" w:eastAsia="zh-CN"/>
              </w:rPr>
              <w:t>徐通</w:t>
            </w:r>
          </w:p>
        </w:tc>
        <w:tc>
          <w:tcPr>
            <w:tcW w:w="1134" w:type="dxa"/>
            <w:tcBorders>
              <w:top w:val="single" w:color="auto" w:sz="2" w:space="0"/>
              <w:left w:val="single" w:color="auto" w:sz="2" w:space="0"/>
              <w:bottom w:val="single" w:color="auto" w:sz="2" w:space="0"/>
              <w:right w:val="single" w:color="auto" w:sz="2" w:space="0"/>
            </w:tcBorders>
            <w:vAlign w:val="center"/>
          </w:tcPr>
          <w:p w14:paraId="04147309">
            <w:pPr>
              <w:spacing w:line="300" w:lineRule="exact"/>
              <w:jc w:val="center"/>
              <w:rPr>
                <w:rFonts w:ascii="Times New Roman" w:hAnsi="Times New Roman" w:eastAsia="仿宋_GB2312"/>
                <w:b/>
                <w:sz w:val="22"/>
              </w:rPr>
            </w:pPr>
            <w:r>
              <w:rPr>
                <w:rFonts w:hint="eastAsia" w:ascii="Times New Roman" w:hAnsi="Times New Roman" w:eastAsia="仿宋_GB2312" w:cs="仿宋_GB2312"/>
                <w:b/>
                <w:sz w:val="22"/>
              </w:rPr>
              <w:t>联系电话</w:t>
            </w:r>
          </w:p>
        </w:tc>
        <w:tc>
          <w:tcPr>
            <w:tcW w:w="5369" w:type="dxa"/>
            <w:gridSpan w:val="6"/>
            <w:tcBorders>
              <w:top w:val="single" w:color="auto" w:sz="2" w:space="0"/>
              <w:left w:val="single" w:color="auto" w:sz="2" w:space="0"/>
              <w:bottom w:val="single" w:color="auto" w:sz="2" w:space="0"/>
              <w:right w:val="single" w:color="auto" w:sz="2" w:space="0"/>
            </w:tcBorders>
            <w:vAlign w:val="center"/>
          </w:tcPr>
          <w:p w14:paraId="660D213A">
            <w:pPr>
              <w:spacing w:line="300" w:lineRule="exact"/>
              <w:jc w:val="center"/>
              <w:rPr>
                <w:rFonts w:hint="default" w:ascii="Times New Roman" w:hAnsi="Times New Roman" w:eastAsia="宋体" w:cs="宋体"/>
                <w:bCs/>
                <w:sz w:val="20"/>
                <w:lang w:val="en-US" w:eastAsia="zh-CN"/>
              </w:rPr>
            </w:pPr>
            <w:r>
              <w:rPr>
                <w:rFonts w:hint="eastAsia" w:ascii="Times New Roman" w:hAnsi="Times New Roman" w:cs="宋体"/>
                <w:bCs/>
                <w:sz w:val="20"/>
                <w:lang w:val="en-US" w:eastAsia="zh-CN"/>
              </w:rPr>
              <w:t>办公室：0527-83936992  手机：15050999002</w:t>
            </w:r>
          </w:p>
        </w:tc>
      </w:tr>
      <w:tr w14:paraId="71F883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 w:hRule="atLeast"/>
          <w:jc w:val="center"/>
        </w:trPr>
        <w:tc>
          <w:tcPr>
            <w:tcW w:w="1348" w:type="dxa"/>
            <w:tcBorders>
              <w:top w:val="single" w:color="auto" w:sz="2" w:space="0"/>
              <w:left w:val="single" w:color="auto" w:sz="2" w:space="0"/>
              <w:bottom w:val="single" w:color="auto" w:sz="2" w:space="0"/>
              <w:right w:val="single" w:color="auto" w:sz="2" w:space="0"/>
            </w:tcBorders>
            <w:vAlign w:val="center"/>
          </w:tcPr>
          <w:p w14:paraId="49567078">
            <w:pPr>
              <w:spacing w:line="300" w:lineRule="exact"/>
              <w:rPr>
                <w:rFonts w:ascii="Times New Roman" w:hAnsi="Times New Roman" w:eastAsia="仿宋_GB2312" w:cs="仿宋_GB2312"/>
                <w:b/>
                <w:bCs/>
                <w:sz w:val="22"/>
              </w:rPr>
            </w:pPr>
            <w:r>
              <w:rPr>
                <w:rFonts w:hint="eastAsia" w:ascii="Times New Roman" w:hAnsi="Times New Roman" w:eastAsia="仿宋_GB2312" w:cs="仿宋_GB2312"/>
                <w:b/>
                <w:bCs/>
                <w:sz w:val="22"/>
              </w:rPr>
              <w:t>主要负责人</w:t>
            </w:r>
          </w:p>
        </w:tc>
        <w:tc>
          <w:tcPr>
            <w:tcW w:w="1921" w:type="dxa"/>
            <w:tcBorders>
              <w:top w:val="single" w:color="auto" w:sz="2" w:space="0"/>
              <w:left w:val="single" w:color="auto" w:sz="2" w:space="0"/>
              <w:bottom w:val="single" w:color="auto" w:sz="2" w:space="0"/>
              <w:right w:val="single" w:color="auto" w:sz="2" w:space="0"/>
            </w:tcBorders>
            <w:vAlign w:val="center"/>
          </w:tcPr>
          <w:p w14:paraId="40616351">
            <w:pPr>
              <w:spacing w:line="300" w:lineRule="exact"/>
              <w:jc w:val="center"/>
              <w:rPr>
                <w:rFonts w:hint="eastAsia" w:ascii="Times New Roman" w:hAnsi="Times New Roman" w:eastAsia="方正仿宋_GBK" w:cs="方正仿宋_GBK"/>
                <w:sz w:val="22"/>
                <w:szCs w:val="22"/>
                <w:lang w:val="en-US" w:eastAsia="zh-CN"/>
              </w:rPr>
            </w:pPr>
            <w:r>
              <w:rPr>
                <w:rFonts w:hint="eastAsia" w:ascii="Times New Roman" w:hAnsi="Times New Roman" w:eastAsia="方正仿宋_GBK" w:cs="方正仿宋_GBK"/>
                <w:sz w:val="22"/>
                <w:szCs w:val="22"/>
                <w:lang w:val="en-US" w:eastAsia="zh-CN"/>
              </w:rPr>
              <w:t>徐通</w:t>
            </w:r>
          </w:p>
        </w:tc>
        <w:tc>
          <w:tcPr>
            <w:tcW w:w="1134" w:type="dxa"/>
            <w:tcBorders>
              <w:top w:val="single" w:color="auto" w:sz="2" w:space="0"/>
              <w:left w:val="single" w:color="auto" w:sz="2" w:space="0"/>
              <w:bottom w:val="single" w:color="auto" w:sz="2" w:space="0"/>
              <w:right w:val="single" w:color="auto" w:sz="2" w:space="0"/>
            </w:tcBorders>
            <w:vAlign w:val="center"/>
          </w:tcPr>
          <w:p w14:paraId="4A50A31A">
            <w:pPr>
              <w:spacing w:line="300" w:lineRule="exact"/>
              <w:jc w:val="center"/>
              <w:rPr>
                <w:rFonts w:ascii="Times New Roman" w:hAnsi="Times New Roman" w:eastAsia="仿宋_GB2312" w:cs="仿宋_GB2312"/>
                <w:b/>
                <w:bCs/>
                <w:sz w:val="22"/>
              </w:rPr>
            </w:pPr>
            <w:r>
              <w:rPr>
                <w:rFonts w:hint="eastAsia" w:ascii="Times New Roman" w:hAnsi="Times New Roman" w:eastAsia="仿宋_GB2312" w:cs="仿宋_GB2312"/>
                <w:b/>
                <w:sz w:val="22"/>
              </w:rPr>
              <w:t>联系电话</w:t>
            </w:r>
          </w:p>
        </w:tc>
        <w:tc>
          <w:tcPr>
            <w:tcW w:w="5369" w:type="dxa"/>
            <w:gridSpan w:val="6"/>
            <w:tcBorders>
              <w:top w:val="single" w:color="auto" w:sz="2" w:space="0"/>
              <w:left w:val="single" w:color="auto" w:sz="2" w:space="0"/>
              <w:bottom w:val="single" w:color="auto" w:sz="2" w:space="0"/>
              <w:right w:val="single" w:color="auto" w:sz="2" w:space="0"/>
            </w:tcBorders>
            <w:vAlign w:val="center"/>
          </w:tcPr>
          <w:p w14:paraId="0ECE0A31">
            <w:pPr>
              <w:spacing w:line="300" w:lineRule="exact"/>
              <w:jc w:val="center"/>
              <w:rPr>
                <w:rFonts w:ascii="Times New Roman" w:hAnsi="Times New Roman" w:cs="宋体"/>
                <w:bCs/>
                <w:sz w:val="22"/>
              </w:rPr>
            </w:pPr>
            <w:r>
              <w:rPr>
                <w:rFonts w:hint="eastAsia" w:ascii="Times New Roman" w:hAnsi="Times New Roman" w:cs="宋体"/>
                <w:bCs/>
                <w:sz w:val="20"/>
                <w:lang w:val="en-US" w:eastAsia="zh-CN"/>
              </w:rPr>
              <w:t>办公室：0527-83936992  手机：15050999002</w:t>
            </w:r>
          </w:p>
        </w:tc>
      </w:tr>
      <w:tr w14:paraId="746C0D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exact"/>
          <w:jc w:val="center"/>
        </w:trPr>
        <w:tc>
          <w:tcPr>
            <w:tcW w:w="1348" w:type="dxa"/>
            <w:tcBorders>
              <w:top w:val="single" w:color="auto" w:sz="2" w:space="0"/>
              <w:left w:val="single" w:color="auto" w:sz="2" w:space="0"/>
              <w:bottom w:val="single" w:color="auto" w:sz="2" w:space="0"/>
              <w:right w:val="single" w:color="auto" w:sz="2" w:space="0"/>
            </w:tcBorders>
            <w:vAlign w:val="center"/>
          </w:tcPr>
          <w:p w14:paraId="4F73BF00">
            <w:pPr>
              <w:spacing w:line="300" w:lineRule="exact"/>
              <w:jc w:val="center"/>
              <w:rPr>
                <w:rFonts w:ascii="Times New Roman" w:hAnsi="Times New Roman" w:eastAsia="仿宋_GB2312"/>
                <w:b/>
                <w:bCs/>
                <w:sz w:val="22"/>
              </w:rPr>
            </w:pPr>
            <w:r>
              <w:rPr>
                <w:rFonts w:hint="eastAsia" w:ascii="Times New Roman" w:hAnsi="Times New Roman" w:eastAsia="仿宋_GB2312" w:cs="仿宋_GB2312"/>
                <w:b/>
                <w:bCs/>
                <w:sz w:val="22"/>
              </w:rPr>
              <w:t>培训机构</w:t>
            </w:r>
          </w:p>
          <w:p w14:paraId="58BA3FE3">
            <w:pPr>
              <w:spacing w:line="300" w:lineRule="exact"/>
              <w:jc w:val="center"/>
              <w:rPr>
                <w:rFonts w:ascii="Times New Roman" w:hAnsi="Times New Roman" w:eastAsia="仿宋_GB2312"/>
                <w:b/>
                <w:bCs/>
                <w:sz w:val="22"/>
              </w:rPr>
            </w:pPr>
            <w:r>
              <w:rPr>
                <w:rFonts w:hint="eastAsia" w:ascii="Times New Roman" w:hAnsi="Times New Roman" w:eastAsia="仿宋_GB2312" w:cs="仿宋_GB2312"/>
                <w:b/>
                <w:bCs/>
                <w:sz w:val="22"/>
              </w:rPr>
              <w:t>开办时间</w:t>
            </w:r>
          </w:p>
        </w:tc>
        <w:tc>
          <w:tcPr>
            <w:tcW w:w="1921" w:type="dxa"/>
            <w:tcBorders>
              <w:top w:val="single" w:color="auto" w:sz="2" w:space="0"/>
              <w:left w:val="single" w:color="auto" w:sz="2" w:space="0"/>
              <w:bottom w:val="single" w:color="auto" w:sz="2" w:space="0"/>
              <w:right w:val="single" w:color="auto" w:sz="2" w:space="0"/>
            </w:tcBorders>
            <w:vAlign w:val="center"/>
          </w:tcPr>
          <w:p w14:paraId="08527A73">
            <w:pPr>
              <w:spacing w:line="300" w:lineRule="exact"/>
              <w:jc w:val="center"/>
              <w:rPr>
                <w:rFonts w:hint="default" w:ascii="Times New Roman" w:hAnsi="Times New Roman" w:eastAsia="仿宋_GB2312"/>
                <w:bCs/>
                <w:sz w:val="20"/>
                <w:lang w:val="en-US" w:eastAsia="zh-CN"/>
              </w:rPr>
            </w:pPr>
            <w:r>
              <w:rPr>
                <w:rFonts w:hint="eastAsia" w:ascii="Times New Roman" w:hAnsi="Times New Roman" w:eastAsia="仿宋_GB2312"/>
                <w:bCs/>
                <w:sz w:val="20"/>
                <w:lang w:val="en-US" w:eastAsia="zh-CN"/>
              </w:rPr>
              <w:t>2005年6月</w:t>
            </w:r>
          </w:p>
        </w:tc>
        <w:tc>
          <w:tcPr>
            <w:tcW w:w="1134" w:type="dxa"/>
            <w:tcBorders>
              <w:top w:val="single" w:color="auto" w:sz="2" w:space="0"/>
              <w:left w:val="single" w:color="auto" w:sz="2" w:space="0"/>
              <w:bottom w:val="single" w:color="auto" w:sz="2" w:space="0"/>
              <w:right w:val="single" w:color="auto" w:sz="2" w:space="0"/>
            </w:tcBorders>
            <w:vAlign w:val="center"/>
          </w:tcPr>
          <w:p w14:paraId="4E31E3AD">
            <w:pPr>
              <w:spacing w:line="300" w:lineRule="exact"/>
              <w:jc w:val="center"/>
              <w:rPr>
                <w:rFonts w:ascii="Times New Roman" w:hAnsi="Times New Roman" w:eastAsia="仿宋_GB2312" w:cs="仿宋_GB2312"/>
                <w:b/>
                <w:sz w:val="22"/>
              </w:rPr>
            </w:pPr>
            <w:r>
              <w:rPr>
                <w:rFonts w:hint="eastAsia" w:ascii="Times New Roman" w:hAnsi="Times New Roman" w:eastAsia="仿宋_GB2312" w:cs="仿宋_GB2312"/>
                <w:b/>
                <w:sz w:val="22"/>
              </w:rPr>
              <w:t>员工</w:t>
            </w:r>
          </w:p>
          <w:p w14:paraId="4BBB5EE8">
            <w:pPr>
              <w:spacing w:line="300" w:lineRule="exact"/>
              <w:jc w:val="center"/>
              <w:rPr>
                <w:rFonts w:ascii="Times New Roman" w:hAnsi="Times New Roman" w:eastAsia="仿宋_GB2312"/>
                <w:b/>
                <w:sz w:val="22"/>
              </w:rPr>
            </w:pPr>
            <w:r>
              <w:rPr>
                <w:rFonts w:hint="eastAsia" w:ascii="Times New Roman" w:hAnsi="Times New Roman" w:eastAsia="仿宋_GB2312" w:cs="仿宋_GB2312"/>
                <w:b/>
                <w:sz w:val="22"/>
              </w:rPr>
              <w:t>人数</w:t>
            </w:r>
          </w:p>
        </w:tc>
        <w:tc>
          <w:tcPr>
            <w:tcW w:w="5369" w:type="dxa"/>
            <w:gridSpan w:val="6"/>
            <w:tcBorders>
              <w:top w:val="single" w:color="auto" w:sz="2" w:space="0"/>
              <w:left w:val="single" w:color="auto" w:sz="2" w:space="0"/>
              <w:bottom w:val="single" w:color="auto" w:sz="2" w:space="0"/>
              <w:right w:val="single" w:color="auto" w:sz="2" w:space="0"/>
            </w:tcBorders>
            <w:vAlign w:val="center"/>
          </w:tcPr>
          <w:p w14:paraId="19C5C5BD">
            <w:pPr>
              <w:spacing w:line="300" w:lineRule="exact"/>
              <w:jc w:val="center"/>
              <w:rPr>
                <w:rFonts w:ascii="Times New Roman" w:hAnsi="Times New Roman" w:eastAsia="方正仿宋_GBK" w:cs="方正仿宋_GBK"/>
                <w:b/>
                <w:sz w:val="22"/>
                <w:szCs w:val="22"/>
              </w:rPr>
            </w:pPr>
            <w:r>
              <w:rPr>
                <w:rFonts w:hint="eastAsia" w:ascii="Times New Roman" w:hAnsi="Times New Roman" w:eastAsia="方正仿宋_GBK" w:cs="方正仿宋_GBK"/>
                <w:bCs/>
                <w:sz w:val="22"/>
                <w:szCs w:val="22"/>
              </w:rPr>
              <w:t>共</w:t>
            </w:r>
            <w:r>
              <w:rPr>
                <w:rFonts w:hint="eastAsia" w:ascii="Times New Roman" w:hAnsi="Times New Roman" w:eastAsia="方正仿宋_GBK" w:cs="方正仿宋_GBK"/>
                <w:bCs/>
                <w:sz w:val="22"/>
                <w:szCs w:val="22"/>
                <w:u w:val="single"/>
              </w:rPr>
              <w:t xml:space="preserve"> </w:t>
            </w:r>
            <w:r>
              <w:rPr>
                <w:rFonts w:hint="eastAsia" w:ascii="Times New Roman" w:hAnsi="Times New Roman" w:eastAsia="方正仿宋_GBK"/>
                <w:sz w:val="22"/>
                <w:szCs w:val="22"/>
                <w:u w:val="single"/>
                <w:lang w:val="en-US" w:eastAsia="zh-CN"/>
              </w:rPr>
              <w:t>15</w:t>
            </w:r>
            <w:r>
              <w:rPr>
                <w:rFonts w:hint="eastAsia" w:ascii="Times New Roman" w:hAnsi="Times New Roman" w:eastAsia="方正仿宋_GBK"/>
                <w:sz w:val="22"/>
                <w:szCs w:val="22"/>
                <w:u w:val="single"/>
              </w:rPr>
              <w:t xml:space="preserve"> </w:t>
            </w:r>
            <w:r>
              <w:rPr>
                <w:rFonts w:hint="eastAsia" w:ascii="Times New Roman" w:hAnsi="Times New Roman" w:eastAsia="方正仿宋_GBK" w:cs="方正仿宋_GBK"/>
                <w:bCs/>
                <w:sz w:val="22"/>
                <w:szCs w:val="22"/>
              </w:rPr>
              <w:t>人，专职教师</w:t>
            </w:r>
            <w:r>
              <w:rPr>
                <w:rFonts w:hint="eastAsia" w:ascii="Times New Roman" w:hAnsi="Times New Roman" w:eastAsia="方正仿宋_GBK" w:cs="方正仿宋_GBK"/>
                <w:bCs/>
                <w:sz w:val="22"/>
                <w:szCs w:val="22"/>
                <w:u w:val="single"/>
              </w:rPr>
              <w:t xml:space="preserve"> </w:t>
            </w:r>
            <w:r>
              <w:rPr>
                <w:rFonts w:hint="eastAsia" w:ascii="Times New Roman" w:hAnsi="Times New Roman" w:eastAsia="方正仿宋_GBK"/>
                <w:sz w:val="22"/>
                <w:szCs w:val="22"/>
                <w:u w:val="single"/>
                <w:lang w:val="en-US" w:eastAsia="zh-CN"/>
              </w:rPr>
              <w:t>7</w:t>
            </w:r>
            <w:r>
              <w:rPr>
                <w:rFonts w:hint="eastAsia" w:ascii="Times New Roman" w:hAnsi="Times New Roman" w:eastAsia="方正仿宋_GBK"/>
                <w:sz w:val="22"/>
                <w:szCs w:val="22"/>
                <w:u w:val="single"/>
              </w:rPr>
              <w:t xml:space="preserve"> </w:t>
            </w:r>
            <w:r>
              <w:rPr>
                <w:rFonts w:hint="eastAsia" w:ascii="Times New Roman" w:hAnsi="Times New Roman" w:eastAsia="方正仿宋_GBK" w:cs="方正仿宋_GBK"/>
                <w:bCs/>
                <w:sz w:val="22"/>
                <w:szCs w:val="22"/>
              </w:rPr>
              <w:t>人（含注册安全</w:t>
            </w:r>
            <w:r>
              <w:rPr>
                <w:rFonts w:hint="eastAsia" w:ascii="Times New Roman" w:hAnsi="Times New Roman" w:eastAsia="方正仿宋_GBK"/>
                <w:sz w:val="22"/>
                <w:szCs w:val="22"/>
              </w:rPr>
              <w:t>工程师</w:t>
            </w:r>
            <w:r>
              <w:rPr>
                <w:rFonts w:hint="eastAsia" w:ascii="Times New Roman" w:hAnsi="Times New Roman" w:eastAsia="方正仿宋_GBK"/>
                <w:sz w:val="22"/>
                <w:szCs w:val="22"/>
                <w:u w:val="single"/>
              </w:rPr>
              <w:t xml:space="preserve"> </w:t>
            </w:r>
            <w:r>
              <w:rPr>
                <w:rFonts w:hint="eastAsia" w:ascii="Times New Roman" w:hAnsi="Times New Roman" w:eastAsia="方正仿宋_GBK"/>
                <w:sz w:val="22"/>
                <w:szCs w:val="22"/>
                <w:u w:val="single"/>
                <w:lang w:val="en-US" w:eastAsia="zh-CN"/>
              </w:rPr>
              <w:t>2</w:t>
            </w:r>
            <w:r>
              <w:rPr>
                <w:rFonts w:hint="eastAsia" w:ascii="Times New Roman" w:hAnsi="Times New Roman" w:eastAsia="方正仿宋_GBK"/>
                <w:sz w:val="22"/>
                <w:szCs w:val="22"/>
                <w:u w:val="single"/>
              </w:rPr>
              <w:t xml:space="preserve"> </w:t>
            </w:r>
            <w:r>
              <w:rPr>
                <w:rFonts w:hint="eastAsia" w:ascii="Times New Roman" w:hAnsi="Times New Roman" w:eastAsia="方正仿宋_GBK" w:cs="方正仿宋_GBK"/>
                <w:bCs/>
                <w:sz w:val="22"/>
                <w:szCs w:val="22"/>
              </w:rPr>
              <w:t>人）,专职管理人员</w:t>
            </w:r>
            <w:r>
              <w:rPr>
                <w:rFonts w:hint="eastAsia" w:ascii="Times New Roman" w:hAnsi="Times New Roman" w:eastAsia="方正仿宋_GBK"/>
                <w:sz w:val="22"/>
                <w:szCs w:val="22"/>
                <w:u w:val="single"/>
              </w:rPr>
              <w:t xml:space="preserve"> </w:t>
            </w:r>
            <w:r>
              <w:rPr>
                <w:rFonts w:hint="eastAsia" w:ascii="Times New Roman" w:hAnsi="Times New Roman" w:eastAsia="方正仿宋_GBK"/>
                <w:sz w:val="22"/>
                <w:szCs w:val="22"/>
                <w:u w:val="single"/>
                <w:lang w:val="en-US" w:eastAsia="zh-CN"/>
              </w:rPr>
              <w:t>5</w:t>
            </w:r>
            <w:r>
              <w:rPr>
                <w:rFonts w:hint="eastAsia" w:ascii="Times New Roman" w:hAnsi="Times New Roman" w:eastAsia="方正仿宋_GBK"/>
                <w:sz w:val="22"/>
                <w:szCs w:val="22"/>
                <w:u w:val="single"/>
              </w:rPr>
              <w:t xml:space="preserve"> </w:t>
            </w:r>
            <w:r>
              <w:rPr>
                <w:rFonts w:hint="eastAsia" w:ascii="Times New Roman" w:hAnsi="Times New Roman" w:eastAsia="方正仿宋_GBK" w:cs="方正仿宋_GBK"/>
                <w:bCs/>
                <w:sz w:val="22"/>
                <w:szCs w:val="22"/>
              </w:rPr>
              <w:t>人，其他员工</w:t>
            </w:r>
            <w:r>
              <w:rPr>
                <w:rFonts w:hint="eastAsia" w:ascii="Times New Roman" w:hAnsi="Times New Roman" w:eastAsia="方正仿宋_GBK"/>
                <w:sz w:val="22"/>
                <w:szCs w:val="22"/>
                <w:u w:val="single"/>
              </w:rPr>
              <w:t xml:space="preserve"> </w:t>
            </w:r>
            <w:r>
              <w:rPr>
                <w:rFonts w:hint="eastAsia" w:ascii="Times New Roman" w:hAnsi="Times New Roman" w:eastAsia="方正仿宋_GBK"/>
                <w:sz w:val="22"/>
                <w:szCs w:val="22"/>
                <w:u w:val="single"/>
                <w:lang w:val="en-US" w:eastAsia="zh-CN"/>
              </w:rPr>
              <w:t>3</w:t>
            </w:r>
            <w:r>
              <w:rPr>
                <w:rFonts w:hint="eastAsia" w:ascii="Times New Roman" w:hAnsi="Times New Roman" w:eastAsia="方正仿宋_GBK"/>
                <w:sz w:val="22"/>
                <w:szCs w:val="22"/>
                <w:u w:val="single"/>
              </w:rPr>
              <w:t xml:space="preserve"> </w:t>
            </w:r>
            <w:r>
              <w:rPr>
                <w:rFonts w:hint="eastAsia" w:ascii="Times New Roman" w:hAnsi="Times New Roman" w:eastAsia="方正仿宋_GBK" w:cs="方正仿宋_GBK"/>
                <w:bCs/>
                <w:sz w:val="22"/>
                <w:szCs w:val="22"/>
              </w:rPr>
              <w:t>人。</w:t>
            </w:r>
          </w:p>
        </w:tc>
      </w:tr>
      <w:tr w14:paraId="187AA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9" w:hRule="exact"/>
          <w:jc w:val="center"/>
        </w:trPr>
        <w:tc>
          <w:tcPr>
            <w:tcW w:w="1348" w:type="dxa"/>
            <w:tcBorders>
              <w:top w:val="single" w:color="auto" w:sz="2" w:space="0"/>
              <w:left w:val="single" w:color="auto" w:sz="2" w:space="0"/>
              <w:bottom w:val="single" w:color="auto" w:sz="2" w:space="0"/>
              <w:right w:val="single" w:color="auto" w:sz="2" w:space="0"/>
            </w:tcBorders>
            <w:vAlign w:val="center"/>
          </w:tcPr>
          <w:p w14:paraId="4387ED01">
            <w:pPr>
              <w:spacing w:line="300" w:lineRule="exact"/>
              <w:jc w:val="center"/>
              <w:rPr>
                <w:rFonts w:ascii="Times New Roman" w:hAnsi="Times New Roman" w:eastAsia="仿宋_GB2312"/>
                <w:b/>
                <w:bCs/>
                <w:sz w:val="22"/>
              </w:rPr>
            </w:pPr>
            <w:r>
              <w:rPr>
                <w:rFonts w:hint="eastAsia" w:ascii="Times New Roman" w:hAnsi="Times New Roman" w:eastAsia="仿宋_GB2312" w:cs="仿宋_GB2312"/>
                <w:b/>
                <w:bCs/>
                <w:sz w:val="22"/>
              </w:rPr>
              <w:t>同期最大</w:t>
            </w:r>
          </w:p>
          <w:p w14:paraId="04057CFB">
            <w:pPr>
              <w:spacing w:line="300" w:lineRule="exact"/>
              <w:jc w:val="center"/>
              <w:rPr>
                <w:rFonts w:ascii="Times New Roman" w:hAnsi="Times New Roman" w:eastAsia="仿宋_GB2312"/>
                <w:b/>
                <w:bCs/>
                <w:sz w:val="22"/>
              </w:rPr>
            </w:pPr>
            <w:r>
              <w:rPr>
                <w:rFonts w:hint="eastAsia" w:ascii="Times New Roman" w:hAnsi="Times New Roman" w:eastAsia="仿宋_GB2312" w:cs="仿宋_GB2312"/>
                <w:b/>
                <w:bCs/>
                <w:sz w:val="22"/>
              </w:rPr>
              <w:t>培训规模</w:t>
            </w:r>
          </w:p>
        </w:tc>
        <w:tc>
          <w:tcPr>
            <w:tcW w:w="1921" w:type="dxa"/>
            <w:tcBorders>
              <w:top w:val="single" w:color="auto" w:sz="2" w:space="0"/>
              <w:left w:val="single" w:color="auto" w:sz="2" w:space="0"/>
              <w:bottom w:val="single" w:color="auto" w:sz="2" w:space="0"/>
              <w:right w:val="single" w:color="auto" w:sz="2" w:space="0"/>
            </w:tcBorders>
            <w:vAlign w:val="center"/>
          </w:tcPr>
          <w:p w14:paraId="7D0B12C6">
            <w:pPr>
              <w:spacing w:line="300" w:lineRule="exact"/>
              <w:jc w:val="center"/>
              <w:rPr>
                <w:rFonts w:ascii="Times New Roman" w:hAnsi="Times New Roman" w:eastAsia="仿宋_GB2312"/>
                <w:b/>
                <w:sz w:val="20"/>
              </w:rPr>
            </w:pPr>
            <w:r>
              <w:rPr>
                <w:rFonts w:hint="eastAsia" w:ascii="Times New Roman" w:hAnsi="Times New Roman" w:eastAsia="仿宋_GB2312" w:cs="宋体"/>
                <w:bCs/>
                <w:sz w:val="20"/>
                <w:u w:val="single"/>
              </w:rPr>
              <w:t xml:space="preserve"> </w:t>
            </w:r>
            <w:r>
              <w:rPr>
                <w:rFonts w:hint="eastAsia" w:ascii="Times New Roman" w:hAnsi="Times New Roman" w:eastAsia="仿宋_GB2312" w:cs="宋体"/>
                <w:bCs/>
                <w:sz w:val="20"/>
                <w:u w:val="single"/>
                <w:lang w:val="en-US" w:eastAsia="zh-CN"/>
              </w:rPr>
              <w:t>200</w:t>
            </w:r>
            <w:r>
              <w:rPr>
                <w:rFonts w:hint="eastAsia" w:ascii="Times New Roman" w:hAnsi="Times New Roman" w:eastAsia="仿宋_GB2312" w:cs="宋体"/>
                <w:b/>
                <w:sz w:val="20"/>
                <w:u w:val="single"/>
              </w:rPr>
              <w:t xml:space="preserve"> </w:t>
            </w:r>
            <w:r>
              <w:rPr>
                <w:rFonts w:hint="eastAsia" w:ascii="Times New Roman" w:hAnsi="Times New Roman" w:eastAsia="仿宋_GB2312" w:cs="仿宋_GB2312"/>
                <w:b/>
                <w:sz w:val="20"/>
              </w:rPr>
              <w:t xml:space="preserve"> 人</w:t>
            </w:r>
          </w:p>
        </w:tc>
        <w:tc>
          <w:tcPr>
            <w:tcW w:w="1134" w:type="dxa"/>
            <w:tcBorders>
              <w:top w:val="single" w:color="auto" w:sz="2" w:space="0"/>
              <w:left w:val="single" w:color="auto" w:sz="2" w:space="0"/>
              <w:bottom w:val="single" w:color="auto" w:sz="2" w:space="0"/>
              <w:right w:val="single" w:color="auto" w:sz="2" w:space="0"/>
            </w:tcBorders>
            <w:vAlign w:val="center"/>
          </w:tcPr>
          <w:p w14:paraId="693C4843">
            <w:pPr>
              <w:spacing w:line="300" w:lineRule="exact"/>
              <w:jc w:val="center"/>
              <w:rPr>
                <w:rFonts w:ascii="Times New Roman" w:hAnsi="Times New Roman" w:eastAsia="仿宋_GB2312"/>
                <w:b/>
                <w:sz w:val="22"/>
              </w:rPr>
            </w:pPr>
            <w:r>
              <w:rPr>
                <w:rFonts w:hint="eastAsia" w:ascii="Times New Roman" w:hAnsi="Times New Roman" w:eastAsia="仿宋_GB2312" w:cs="仿宋_GB2312"/>
                <w:b/>
                <w:sz w:val="22"/>
              </w:rPr>
              <w:t>办公场所面积</w:t>
            </w:r>
          </w:p>
        </w:tc>
        <w:tc>
          <w:tcPr>
            <w:tcW w:w="2009" w:type="dxa"/>
            <w:gridSpan w:val="3"/>
            <w:tcBorders>
              <w:top w:val="single" w:color="auto" w:sz="2" w:space="0"/>
              <w:left w:val="single" w:color="auto" w:sz="2" w:space="0"/>
              <w:bottom w:val="single" w:color="auto" w:sz="2" w:space="0"/>
              <w:right w:val="single" w:color="auto" w:sz="2" w:space="0"/>
            </w:tcBorders>
            <w:vAlign w:val="center"/>
          </w:tcPr>
          <w:p w14:paraId="13B112D5">
            <w:pPr>
              <w:spacing w:line="300" w:lineRule="exact"/>
              <w:jc w:val="center"/>
              <w:rPr>
                <w:rFonts w:ascii="Times New Roman" w:hAnsi="Times New Roman" w:eastAsia="仿宋_GB2312"/>
                <w:b/>
                <w:sz w:val="20"/>
              </w:rPr>
            </w:pPr>
            <w:r>
              <w:rPr>
                <w:rFonts w:hint="eastAsia" w:ascii="Times New Roman" w:hAnsi="Times New Roman" w:eastAsia="仿宋_GB2312" w:cs="宋体"/>
                <w:b/>
                <w:sz w:val="22"/>
              </w:rPr>
              <w:t xml:space="preserve"> </w:t>
            </w:r>
            <w:r>
              <w:rPr>
                <w:rFonts w:hint="eastAsia" w:ascii="Times New Roman" w:hAnsi="Times New Roman" w:eastAsia="仿宋_GB2312" w:cs="宋体"/>
                <w:b/>
                <w:sz w:val="22"/>
                <w:u w:val="single"/>
              </w:rPr>
              <w:t xml:space="preserve"> </w:t>
            </w:r>
            <w:r>
              <w:rPr>
                <w:rFonts w:hint="eastAsia" w:ascii="Times New Roman" w:hAnsi="Times New Roman" w:eastAsia="仿宋_GB2312" w:cs="宋体"/>
                <w:bCs/>
                <w:sz w:val="22"/>
                <w:u w:val="single"/>
              </w:rPr>
              <w:t xml:space="preserve"> </w:t>
            </w:r>
            <w:r>
              <w:rPr>
                <w:rFonts w:hint="eastAsia" w:ascii="Times New Roman" w:hAnsi="Times New Roman" w:eastAsia="仿宋_GB2312" w:cs="宋体"/>
                <w:bCs/>
                <w:sz w:val="22"/>
                <w:u w:val="single"/>
                <w:lang w:val="en-US" w:eastAsia="zh-CN"/>
              </w:rPr>
              <w:t>105</w:t>
            </w:r>
            <w:r>
              <w:rPr>
                <w:rFonts w:hint="eastAsia" w:ascii="Times New Roman" w:hAnsi="Times New Roman" w:eastAsia="方正仿宋_GBK"/>
                <w:sz w:val="22"/>
                <w:szCs w:val="22"/>
                <w:u w:val="single"/>
              </w:rPr>
              <w:t xml:space="preserve"> </w:t>
            </w:r>
            <w:r>
              <w:rPr>
                <w:rFonts w:hint="eastAsia" w:ascii="Times New Roman" w:hAnsi="Times New Roman" w:eastAsia="仿宋_GB2312" w:cs="宋体"/>
                <w:b/>
                <w:sz w:val="22"/>
                <w:u w:val="single"/>
              </w:rPr>
              <w:t xml:space="preserve"> </w:t>
            </w:r>
            <w:r>
              <w:rPr>
                <w:rFonts w:hint="eastAsia" w:ascii="Times New Roman" w:hAnsi="Times New Roman" w:eastAsia="仿宋_GB2312" w:cs="宋体"/>
                <w:b/>
                <w:sz w:val="22"/>
              </w:rPr>
              <w:t>m</w:t>
            </w:r>
            <w:r>
              <w:rPr>
                <w:rFonts w:hint="eastAsia" w:ascii="Times New Roman" w:hAnsi="Times New Roman" w:eastAsia="仿宋_GB2312" w:cs="宋体"/>
                <w:b/>
                <w:sz w:val="22"/>
                <w:vertAlign w:val="superscript"/>
              </w:rPr>
              <w:t>2</w:t>
            </w:r>
            <w:r>
              <w:rPr>
                <w:rFonts w:hint="eastAsia" w:ascii="Times New Roman" w:hAnsi="Times New Roman" w:eastAsia="仿宋_GB2312" w:cs="宋体"/>
                <w:b/>
                <w:sz w:val="20"/>
              </w:rPr>
              <w:t xml:space="preserve">    </w:t>
            </w:r>
          </w:p>
        </w:tc>
        <w:tc>
          <w:tcPr>
            <w:tcW w:w="1605" w:type="dxa"/>
            <w:gridSpan w:val="2"/>
            <w:tcBorders>
              <w:top w:val="single" w:color="auto" w:sz="2" w:space="0"/>
              <w:left w:val="single" w:color="auto" w:sz="2" w:space="0"/>
              <w:bottom w:val="single" w:color="auto" w:sz="2" w:space="0"/>
              <w:right w:val="single" w:color="auto" w:sz="2" w:space="0"/>
            </w:tcBorders>
            <w:vAlign w:val="center"/>
          </w:tcPr>
          <w:p w14:paraId="4796CBCA">
            <w:pPr>
              <w:spacing w:line="300" w:lineRule="exact"/>
              <w:jc w:val="center"/>
              <w:rPr>
                <w:rFonts w:ascii="Times New Roman" w:hAnsi="Times New Roman" w:eastAsia="仿宋_GB2312"/>
                <w:b/>
                <w:sz w:val="20"/>
              </w:rPr>
            </w:pPr>
            <w:r>
              <w:rPr>
                <w:rFonts w:hint="eastAsia" w:ascii="Times New Roman" w:hAnsi="Times New Roman" w:eastAsia="仿宋_GB2312"/>
                <w:b/>
                <w:sz w:val="22"/>
              </w:rPr>
              <w:t>教师及管理人员办公室</w:t>
            </w:r>
          </w:p>
        </w:tc>
        <w:tc>
          <w:tcPr>
            <w:tcW w:w="1755" w:type="dxa"/>
            <w:tcBorders>
              <w:top w:val="single" w:color="auto" w:sz="2" w:space="0"/>
              <w:left w:val="single" w:color="auto" w:sz="2" w:space="0"/>
              <w:bottom w:val="single" w:color="auto" w:sz="2" w:space="0"/>
              <w:right w:val="single" w:color="auto" w:sz="2" w:space="0"/>
            </w:tcBorders>
            <w:vAlign w:val="center"/>
          </w:tcPr>
          <w:p w14:paraId="2FB7ADEC">
            <w:pPr>
              <w:spacing w:line="300" w:lineRule="exact"/>
              <w:jc w:val="center"/>
              <w:rPr>
                <w:rFonts w:ascii="Times New Roman" w:hAnsi="Times New Roman" w:eastAsia="仿宋_GB2312" w:cs="仿宋_GB2312"/>
                <w:b/>
                <w:sz w:val="20"/>
              </w:rPr>
            </w:pPr>
            <w:r>
              <w:rPr>
                <w:rFonts w:hint="eastAsia" w:ascii="Times New Roman" w:hAnsi="Times New Roman" w:eastAsia="方正仿宋_GBK"/>
                <w:sz w:val="22"/>
                <w:szCs w:val="22"/>
                <w:u w:val="single"/>
              </w:rPr>
              <w:t xml:space="preserve">  </w:t>
            </w:r>
            <w:r>
              <w:rPr>
                <w:rFonts w:hint="eastAsia" w:ascii="Times New Roman" w:hAnsi="Times New Roman" w:eastAsia="方正仿宋_GBK"/>
                <w:sz w:val="22"/>
                <w:szCs w:val="22"/>
                <w:u w:val="single"/>
                <w:lang w:val="en-US" w:eastAsia="zh-CN"/>
              </w:rPr>
              <w:t>3</w:t>
            </w:r>
            <w:r>
              <w:rPr>
                <w:rFonts w:hint="eastAsia" w:ascii="Times New Roman" w:hAnsi="Times New Roman" w:eastAsia="方正仿宋_GBK"/>
                <w:sz w:val="22"/>
                <w:szCs w:val="22"/>
                <w:u w:val="single"/>
              </w:rPr>
              <w:t xml:space="preserve"> </w:t>
            </w:r>
            <w:r>
              <w:rPr>
                <w:rFonts w:hint="eastAsia" w:ascii="Times New Roman" w:hAnsi="Times New Roman" w:eastAsia="仿宋_GB2312" w:cs="仿宋_GB2312"/>
                <w:b/>
                <w:sz w:val="20"/>
                <w:u w:val="single"/>
              </w:rPr>
              <w:t xml:space="preserve"> </w:t>
            </w:r>
            <w:r>
              <w:rPr>
                <w:rFonts w:hint="eastAsia" w:ascii="Times New Roman" w:hAnsi="Times New Roman" w:eastAsia="仿宋_GB2312" w:cs="仿宋_GB2312"/>
                <w:b/>
                <w:sz w:val="20"/>
              </w:rPr>
              <w:t>个</w:t>
            </w:r>
          </w:p>
          <w:p w14:paraId="4BC6473E">
            <w:pPr>
              <w:spacing w:line="300" w:lineRule="exact"/>
              <w:jc w:val="center"/>
              <w:rPr>
                <w:rFonts w:ascii="Times New Roman" w:hAnsi="Times New Roman" w:eastAsia="仿宋_GB2312" w:cs="宋体"/>
                <w:b/>
                <w:sz w:val="22"/>
                <w:vertAlign w:val="superscript"/>
              </w:rPr>
            </w:pPr>
            <w:r>
              <w:rPr>
                <w:rFonts w:hint="eastAsia" w:ascii="Times New Roman" w:hAnsi="Times New Roman" w:eastAsia="方正仿宋_GBK"/>
                <w:sz w:val="22"/>
                <w:szCs w:val="22"/>
                <w:u w:val="single"/>
              </w:rPr>
              <w:t xml:space="preserve">  </w:t>
            </w:r>
            <w:r>
              <w:rPr>
                <w:rFonts w:hint="eastAsia" w:ascii="Times New Roman" w:hAnsi="Times New Roman" w:eastAsia="方正仿宋_GBK"/>
                <w:sz w:val="22"/>
                <w:szCs w:val="22"/>
                <w:u w:val="single"/>
                <w:lang w:val="en-US" w:eastAsia="zh-CN"/>
              </w:rPr>
              <w:t>100</w:t>
            </w:r>
            <w:r>
              <w:rPr>
                <w:rFonts w:hint="eastAsia" w:ascii="Times New Roman" w:hAnsi="Times New Roman" w:eastAsia="方正仿宋_GBK"/>
                <w:sz w:val="22"/>
                <w:szCs w:val="22"/>
                <w:u w:val="single"/>
              </w:rPr>
              <w:t xml:space="preserve"> </w:t>
            </w:r>
            <w:r>
              <w:rPr>
                <w:rFonts w:hint="eastAsia" w:ascii="Times New Roman" w:hAnsi="Times New Roman" w:eastAsia="仿宋_GB2312" w:cs="仿宋_GB2312"/>
                <w:b/>
                <w:sz w:val="20"/>
                <w:u w:val="single"/>
              </w:rPr>
              <w:t xml:space="preserve"> </w:t>
            </w:r>
            <w:r>
              <w:rPr>
                <w:rFonts w:hint="eastAsia" w:ascii="Times New Roman" w:hAnsi="Times New Roman" w:eastAsia="仿宋_GB2312" w:cs="宋体"/>
                <w:b/>
                <w:sz w:val="22"/>
              </w:rPr>
              <w:t>m</w:t>
            </w:r>
            <w:r>
              <w:rPr>
                <w:rFonts w:hint="eastAsia" w:ascii="Times New Roman" w:hAnsi="Times New Roman" w:eastAsia="仿宋_GB2312" w:cs="宋体"/>
                <w:b/>
                <w:sz w:val="22"/>
                <w:vertAlign w:val="superscript"/>
              </w:rPr>
              <w:t>2</w:t>
            </w:r>
          </w:p>
        </w:tc>
      </w:tr>
      <w:tr w14:paraId="1F7253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1348" w:type="dxa"/>
            <w:vMerge w:val="restart"/>
            <w:tcBorders>
              <w:top w:val="single" w:color="auto" w:sz="2" w:space="0"/>
              <w:left w:val="single" w:color="auto" w:sz="2" w:space="0"/>
              <w:bottom w:val="single" w:color="auto" w:sz="2" w:space="0"/>
              <w:right w:val="single" w:color="auto" w:sz="2" w:space="0"/>
            </w:tcBorders>
            <w:vAlign w:val="center"/>
          </w:tcPr>
          <w:p w14:paraId="53DCC08A">
            <w:pPr>
              <w:spacing w:line="300" w:lineRule="exact"/>
              <w:jc w:val="center"/>
              <w:rPr>
                <w:rFonts w:ascii="Times New Roman" w:hAnsi="Times New Roman" w:eastAsia="仿宋_GB2312"/>
                <w:b/>
                <w:bCs/>
                <w:sz w:val="22"/>
              </w:rPr>
            </w:pPr>
            <w:r>
              <w:rPr>
                <w:rFonts w:hint="eastAsia" w:ascii="Times New Roman" w:hAnsi="Times New Roman" w:eastAsia="仿宋_GB2312" w:cs="仿宋_GB2312"/>
                <w:b/>
                <w:bCs/>
                <w:sz w:val="22"/>
              </w:rPr>
              <w:t>安全培训　教学管理　设施</w:t>
            </w:r>
          </w:p>
        </w:tc>
        <w:tc>
          <w:tcPr>
            <w:tcW w:w="1921" w:type="dxa"/>
            <w:tcBorders>
              <w:top w:val="single" w:color="auto" w:sz="2" w:space="0"/>
              <w:left w:val="single" w:color="auto" w:sz="2" w:space="0"/>
              <w:bottom w:val="single" w:color="auto" w:sz="2" w:space="0"/>
              <w:right w:val="single" w:color="auto" w:sz="2" w:space="0"/>
            </w:tcBorders>
            <w:vAlign w:val="center"/>
          </w:tcPr>
          <w:p w14:paraId="7F1BB5EA">
            <w:pPr>
              <w:spacing w:line="300" w:lineRule="exact"/>
              <w:jc w:val="center"/>
              <w:rPr>
                <w:rFonts w:ascii="Times New Roman" w:hAnsi="Times New Roman" w:eastAsia="仿宋_GB2312" w:cs="仿宋_GB2312"/>
                <w:b/>
                <w:sz w:val="22"/>
              </w:rPr>
            </w:pPr>
            <w:r>
              <w:rPr>
                <w:rFonts w:hint="eastAsia" w:ascii="Times New Roman" w:hAnsi="Times New Roman" w:eastAsia="仿宋_GB2312" w:cs="仿宋_GB2312"/>
                <w:b/>
                <w:sz w:val="22"/>
              </w:rPr>
              <w:t>教 室</w:t>
            </w:r>
          </w:p>
        </w:tc>
        <w:tc>
          <w:tcPr>
            <w:tcW w:w="1842" w:type="dxa"/>
            <w:gridSpan w:val="2"/>
            <w:tcBorders>
              <w:top w:val="single" w:color="auto" w:sz="2" w:space="0"/>
              <w:left w:val="single" w:color="auto" w:sz="2" w:space="0"/>
              <w:bottom w:val="single" w:color="auto" w:sz="2" w:space="0"/>
              <w:right w:val="single" w:color="auto" w:sz="2" w:space="0"/>
            </w:tcBorders>
            <w:vAlign w:val="center"/>
          </w:tcPr>
          <w:p w14:paraId="7DA42813">
            <w:pPr>
              <w:spacing w:line="300" w:lineRule="exact"/>
              <w:jc w:val="center"/>
              <w:rPr>
                <w:rFonts w:ascii="Times New Roman" w:hAnsi="Times New Roman" w:eastAsia="仿宋_GB2312" w:cs="仿宋_GB2312"/>
                <w:b/>
                <w:sz w:val="22"/>
              </w:rPr>
            </w:pPr>
            <w:r>
              <w:rPr>
                <w:rFonts w:hint="eastAsia" w:ascii="Times New Roman" w:hAnsi="Times New Roman" w:eastAsia="仿宋_GB2312" w:cs="仿宋_GB2312"/>
                <w:b/>
                <w:sz w:val="22"/>
              </w:rPr>
              <w:t>档案室</w:t>
            </w:r>
          </w:p>
        </w:tc>
        <w:tc>
          <w:tcPr>
            <w:tcW w:w="2127" w:type="dxa"/>
            <w:gridSpan w:val="3"/>
            <w:tcBorders>
              <w:top w:val="single" w:color="auto" w:sz="2" w:space="0"/>
              <w:left w:val="single" w:color="auto" w:sz="2" w:space="0"/>
              <w:bottom w:val="single" w:color="auto" w:sz="2" w:space="0"/>
              <w:right w:val="single" w:color="auto" w:sz="2" w:space="0"/>
            </w:tcBorders>
            <w:vAlign w:val="center"/>
          </w:tcPr>
          <w:p w14:paraId="030D7D9A">
            <w:pPr>
              <w:spacing w:line="300" w:lineRule="exact"/>
              <w:jc w:val="center"/>
              <w:rPr>
                <w:rFonts w:ascii="Times New Roman" w:hAnsi="Times New Roman" w:eastAsia="仿宋_GB2312" w:cs="仿宋_GB2312"/>
                <w:b/>
                <w:sz w:val="22"/>
              </w:rPr>
            </w:pPr>
            <w:r>
              <w:rPr>
                <w:rFonts w:hint="eastAsia" w:ascii="Times New Roman" w:hAnsi="Times New Roman" w:eastAsia="仿宋_GB2312" w:cs="仿宋_GB2312"/>
                <w:b/>
                <w:sz w:val="22"/>
              </w:rPr>
              <w:t>安全警示</w:t>
            </w:r>
          </w:p>
          <w:p w14:paraId="6EDD149E">
            <w:pPr>
              <w:spacing w:line="300" w:lineRule="exact"/>
              <w:jc w:val="center"/>
              <w:rPr>
                <w:rFonts w:ascii="Times New Roman" w:hAnsi="Times New Roman" w:eastAsia="仿宋_GB2312" w:cs="仿宋_GB2312"/>
                <w:b/>
                <w:sz w:val="22"/>
              </w:rPr>
            </w:pPr>
            <w:r>
              <w:rPr>
                <w:rFonts w:hint="eastAsia" w:ascii="Times New Roman" w:hAnsi="Times New Roman" w:eastAsia="仿宋_GB2312" w:cs="仿宋_GB2312"/>
                <w:b/>
                <w:sz w:val="22"/>
              </w:rPr>
              <w:t>教育展室</w:t>
            </w:r>
          </w:p>
        </w:tc>
        <w:tc>
          <w:tcPr>
            <w:tcW w:w="2534" w:type="dxa"/>
            <w:gridSpan w:val="2"/>
            <w:tcBorders>
              <w:top w:val="single" w:color="auto" w:sz="2" w:space="0"/>
              <w:left w:val="single" w:color="auto" w:sz="2" w:space="0"/>
              <w:bottom w:val="single" w:color="auto" w:sz="2" w:space="0"/>
              <w:right w:val="single" w:color="auto" w:sz="2" w:space="0"/>
            </w:tcBorders>
            <w:vAlign w:val="center"/>
          </w:tcPr>
          <w:p w14:paraId="743516D6">
            <w:pPr>
              <w:spacing w:line="300" w:lineRule="exact"/>
              <w:jc w:val="center"/>
              <w:rPr>
                <w:rFonts w:ascii="Times New Roman" w:hAnsi="Times New Roman" w:eastAsia="仿宋_GB2312" w:cs="仿宋_GB2312"/>
                <w:b/>
                <w:sz w:val="22"/>
              </w:rPr>
            </w:pPr>
            <w:r>
              <w:rPr>
                <w:rFonts w:hint="eastAsia" w:ascii="Times New Roman" w:hAnsi="Times New Roman" w:eastAsia="仿宋_GB2312" w:cs="仿宋_GB2312"/>
                <w:b/>
                <w:sz w:val="22"/>
              </w:rPr>
              <w:t>阅览室</w:t>
            </w:r>
          </w:p>
        </w:tc>
      </w:tr>
      <w:tr w14:paraId="280A1A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1" w:hRule="atLeast"/>
          <w:jc w:val="center"/>
        </w:trPr>
        <w:tc>
          <w:tcPr>
            <w:tcW w:w="1348" w:type="dxa"/>
            <w:vMerge w:val="continue"/>
            <w:tcBorders>
              <w:top w:val="single" w:color="auto" w:sz="2" w:space="0"/>
              <w:left w:val="single" w:color="auto" w:sz="2" w:space="0"/>
              <w:bottom w:val="single" w:color="auto" w:sz="2" w:space="0"/>
              <w:right w:val="single" w:color="auto" w:sz="2" w:space="0"/>
            </w:tcBorders>
            <w:vAlign w:val="center"/>
          </w:tcPr>
          <w:p w14:paraId="6FB2E1FD">
            <w:pPr>
              <w:widowControl/>
              <w:spacing w:line="300" w:lineRule="exact"/>
              <w:jc w:val="left"/>
              <w:rPr>
                <w:rFonts w:ascii="Times New Roman" w:hAnsi="Times New Roman" w:eastAsia="仿宋_GB2312"/>
                <w:b/>
                <w:bCs/>
                <w:sz w:val="22"/>
              </w:rPr>
            </w:pPr>
          </w:p>
        </w:tc>
        <w:tc>
          <w:tcPr>
            <w:tcW w:w="1921" w:type="dxa"/>
            <w:tcBorders>
              <w:top w:val="single" w:color="auto" w:sz="2" w:space="0"/>
              <w:left w:val="single" w:color="auto" w:sz="2" w:space="0"/>
              <w:bottom w:val="single" w:color="auto" w:sz="2" w:space="0"/>
              <w:right w:val="single" w:color="auto" w:sz="2" w:space="0"/>
            </w:tcBorders>
            <w:vAlign w:val="center"/>
          </w:tcPr>
          <w:p w14:paraId="0536C99B">
            <w:pPr>
              <w:spacing w:line="300" w:lineRule="exact"/>
              <w:jc w:val="center"/>
              <w:rPr>
                <w:rFonts w:ascii="Times New Roman" w:hAnsi="Times New Roman" w:eastAsia="仿宋_GB2312" w:cs="宋体"/>
                <w:b/>
                <w:sz w:val="22"/>
                <w:vertAlign w:val="superscript"/>
              </w:rPr>
            </w:pPr>
            <w:r>
              <w:rPr>
                <w:rFonts w:hint="eastAsia" w:ascii="Times New Roman" w:hAnsi="Times New Roman" w:eastAsia="方正仿宋_GBK"/>
                <w:sz w:val="22"/>
                <w:szCs w:val="22"/>
                <w:u w:val="single"/>
              </w:rPr>
              <w:t xml:space="preserve">  </w:t>
            </w:r>
            <w:r>
              <w:rPr>
                <w:rFonts w:hint="eastAsia" w:ascii="Times New Roman" w:hAnsi="Times New Roman" w:eastAsia="方正仿宋_GBK"/>
                <w:sz w:val="22"/>
                <w:szCs w:val="22"/>
                <w:u w:val="single"/>
                <w:lang w:val="en-US" w:eastAsia="zh-CN"/>
              </w:rPr>
              <w:t>310</w:t>
            </w:r>
            <w:r>
              <w:rPr>
                <w:rFonts w:hint="eastAsia" w:ascii="Times New Roman" w:hAnsi="Times New Roman" w:eastAsia="方正仿宋_GBK"/>
                <w:sz w:val="22"/>
                <w:szCs w:val="22"/>
                <w:u w:val="single"/>
              </w:rPr>
              <w:t xml:space="preserve">  </w:t>
            </w:r>
            <w:r>
              <w:rPr>
                <w:rFonts w:hint="eastAsia" w:ascii="Times New Roman" w:hAnsi="Times New Roman" w:eastAsia="仿宋_GB2312" w:cs="宋体"/>
                <w:b/>
                <w:sz w:val="22"/>
              </w:rPr>
              <w:t>m</w:t>
            </w:r>
            <w:r>
              <w:rPr>
                <w:rFonts w:hint="eastAsia" w:ascii="Times New Roman" w:hAnsi="Times New Roman" w:eastAsia="仿宋_GB2312" w:cs="宋体"/>
                <w:b/>
                <w:sz w:val="22"/>
                <w:vertAlign w:val="superscript"/>
              </w:rPr>
              <w:t>2</w:t>
            </w:r>
          </w:p>
        </w:tc>
        <w:tc>
          <w:tcPr>
            <w:tcW w:w="1842" w:type="dxa"/>
            <w:gridSpan w:val="2"/>
            <w:tcBorders>
              <w:top w:val="single" w:color="auto" w:sz="2" w:space="0"/>
              <w:left w:val="single" w:color="auto" w:sz="2" w:space="0"/>
              <w:bottom w:val="single" w:color="auto" w:sz="2" w:space="0"/>
              <w:right w:val="single" w:color="auto" w:sz="2" w:space="0"/>
            </w:tcBorders>
            <w:vAlign w:val="center"/>
          </w:tcPr>
          <w:p w14:paraId="0D19B83D">
            <w:pPr>
              <w:spacing w:line="300" w:lineRule="exact"/>
              <w:jc w:val="center"/>
              <w:rPr>
                <w:rFonts w:ascii="Times New Roman" w:hAnsi="Times New Roman" w:eastAsia="仿宋_GB2312"/>
                <w:b/>
                <w:sz w:val="22"/>
              </w:rPr>
            </w:pPr>
            <w:r>
              <w:rPr>
                <w:rFonts w:hint="eastAsia" w:ascii="Times New Roman" w:hAnsi="Times New Roman" w:eastAsia="方正仿宋_GBK"/>
                <w:sz w:val="22"/>
                <w:szCs w:val="22"/>
                <w:u w:val="single"/>
              </w:rPr>
              <w:t xml:space="preserve">  </w:t>
            </w:r>
            <w:r>
              <w:rPr>
                <w:rFonts w:hint="eastAsia" w:ascii="Times New Roman" w:hAnsi="Times New Roman" w:eastAsia="方正仿宋_GBK"/>
                <w:sz w:val="22"/>
                <w:szCs w:val="22"/>
                <w:u w:val="single"/>
                <w:lang w:val="en-US" w:eastAsia="zh-CN"/>
              </w:rPr>
              <w:t>22.5</w:t>
            </w:r>
            <w:r>
              <w:rPr>
                <w:rFonts w:hint="eastAsia" w:ascii="Times New Roman" w:hAnsi="Times New Roman" w:eastAsia="方正仿宋_GBK"/>
                <w:sz w:val="22"/>
                <w:szCs w:val="22"/>
                <w:u w:val="single"/>
              </w:rPr>
              <w:t xml:space="preserve"> </w:t>
            </w:r>
            <w:r>
              <w:rPr>
                <w:rFonts w:hint="eastAsia" w:ascii="Times New Roman" w:hAnsi="Times New Roman" w:eastAsia="仿宋_GB2312" w:cs="仿宋_GB2312"/>
                <w:b/>
                <w:sz w:val="22"/>
                <w:u w:val="single"/>
              </w:rPr>
              <w:t xml:space="preserve"> </w:t>
            </w:r>
            <w:r>
              <w:rPr>
                <w:rFonts w:hint="eastAsia" w:ascii="Times New Roman" w:hAnsi="Times New Roman" w:eastAsia="仿宋_GB2312" w:cs="宋体"/>
                <w:b/>
                <w:sz w:val="22"/>
              </w:rPr>
              <w:t>m</w:t>
            </w:r>
            <w:r>
              <w:rPr>
                <w:rFonts w:hint="eastAsia" w:ascii="Times New Roman" w:hAnsi="Times New Roman" w:eastAsia="仿宋_GB2312" w:cs="宋体"/>
                <w:b/>
                <w:sz w:val="22"/>
                <w:vertAlign w:val="superscript"/>
              </w:rPr>
              <w:t>2</w:t>
            </w:r>
          </w:p>
        </w:tc>
        <w:tc>
          <w:tcPr>
            <w:tcW w:w="2127" w:type="dxa"/>
            <w:gridSpan w:val="3"/>
            <w:tcBorders>
              <w:top w:val="single" w:color="auto" w:sz="2" w:space="0"/>
              <w:left w:val="single" w:color="auto" w:sz="2" w:space="0"/>
              <w:bottom w:val="single" w:color="auto" w:sz="2" w:space="0"/>
              <w:right w:val="single" w:color="auto" w:sz="2" w:space="0"/>
            </w:tcBorders>
            <w:vAlign w:val="center"/>
          </w:tcPr>
          <w:p w14:paraId="75B19A0B">
            <w:pPr>
              <w:spacing w:line="300" w:lineRule="exact"/>
              <w:jc w:val="center"/>
              <w:rPr>
                <w:rFonts w:ascii="Times New Roman" w:hAnsi="Times New Roman" w:eastAsia="仿宋_GB2312" w:cs="宋体"/>
                <w:b/>
                <w:sz w:val="22"/>
                <w:vertAlign w:val="superscript"/>
              </w:rPr>
            </w:pPr>
            <w:r>
              <w:rPr>
                <w:rFonts w:hint="eastAsia" w:ascii="Times New Roman" w:hAnsi="Times New Roman" w:eastAsia="仿宋_GB2312" w:cs="仿宋_GB2312"/>
                <w:bCs/>
                <w:sz w:val="22"/>
                <w:u w:val="single"/>
              </w:rPr>
              <w:t xml:space="preserve"> </w:t>
            </w:r>
            <w:r>
              <w:rPr>
                <w:rFonts w:hint="eastAsia" w:ascii="Times New Roman" w:hAnsi="Times New Roman" w:eastAsia="方正仿宋_GBK"/>
                <w:sz w:val="22"/>
                <w:szCs w:val="22"/>
                <w:u w:val="single"/>
              </w:rPr>
              <w:t xml:space="preserve">  </w:t>
            </w:r>
            <w:r>
              <w:rPr>
                <w:rFonts w:hint="eastAsia" w:ascii="Times New Roman" w:hAnsi="Times New Roman" w:eastAsia="方正仿宋_GBK"/>
                <w:sz w:val="22"/>
                <w:szCs w:val="22"/>
                <w:u w:val="single"/>
                <w:lang w:val="en-US" w:eastAsia="zh-CN"/>
              </w:rPr>
              <w:t>120</w:t>
            </w:r>
            <w:r>
              <w:rPr>
                <w:rFonts w:hint="eastAsia" w:ascii="Times New Roman" w:hAnsi="Times New Roman" w:eastAsia="方正仿宋_GBK"/>
                <w:sz w:val="22"/>
                <w:szCs w:val="22"/>
                <w:u w:val="single"/>
              </w:rPr>
              <w:t xml:space="preserve"> </w:t>
            </w:r>
            <w:r>
              <w:rPr>
                <w:rFonts w:hint="eastAsia" w:ascii="Times New Roman" w:hAnsi="Times New Roman" w:eastAsia="仿宋_GB2312" w:cs="仿宋_GB2312"/>
                <w:b/>
                <w:sz w:val="22"/>
                <w:u w:val="single"/>
              </w:rPr>
              <w:t xml:space="preserve"> </w:t>
            </w:r>
            <w:r>
              <w:rPr>
                <w:rFonts w:hint="eastAsia" w:ascii="Times New Roman" w:hAnsi="Times New Roman" w:eastAsia="仿宋_GB2312" w:cs="宋体"/>
                <w:b/>
                <w:sz w:val="22"/>
              </w:rPr>
              <w:t>m</w:t>
            </w:r>
            <w:r>
              <w:rPr>
                <w:rFonts w:hint="eastAsia" w:ascii="Times New Roman" w:hAnsi="Times New Roman" w:eastAsia="仿宋_GB2312" w:cs="宋体"/>
                <w:b/>
                <w:sz w:val="22"/>
                <w:vertAlign w:val="superscript"/>
              </w:rPr>
              <w:t>2</w:t>
            </w:r>
          </w:p>
          <w:p w14:paraId="547B334D">
            <w:pPr>
              <w:spacing w:line="300" w:lineRule="exact"/>
              <w:jc w:val="center"/>
              <w:rPr>
                <w:rFonts w:ascii="Times New Roman" w:hAnsi="Times New Roman" w:eastAsia="仿宋_GB2312"/>
                <w:b/>
                <w:sz w:val="22"/>
              </w:rPr>
            </w:pPr>
            <w:r>
              <w:rPr>
                <w:rFonts w:hint="eastAsia" w:ascii="Times New Roman" w:hAnsi="Times New Roman" w:eastAsia="仿宋_GB2312" w:cs="仿宋_GB2312"/>
                <w:b/>
                <w:sz w:val="22"/>
              </w:rPr>
              <w:t>可容纳</w:t>
            </w:r>
            <w:r>
              <w:rPr>
                <w:rFonts w:hint="eastAsia" w:ascii="Times New Roman" w:hAnsi="Times New Roman" w:eastAsia="仿宋_GB2312" w:cs="仿宋_GB2312"/>
                <w:b/>
                <w:sz w:val="22"/>
                <w:u w:val="single"/>
              </w:rPr>
              <w:t xml:space="preserve"> </w:t>
            </w:r>
            <w:r>
              <w:rPr>
                <w:rFonts w:hint="eastAsia" w:ascii="Times New Roman" w:hAnsi="Times New Roman" w:eastAsia="仿宋_GB2312" w:cs="仿宋_GB2312"/>
                <w:b/>
                <w:sz w:val="22"/>
                <w:u w:val="single"/>
                <w:lang w:val="en-US" w:eastAsia="zh-CN"/>
              </w:rPr>
              <w:t xml:space="preserve"> </w:t>
            </w:r>
            <w:r>
              <w:rPr>
                <w:rFonts w:hint="eastAsia" w:ascii="Times New Roman" w:hAnsi="Times New Roman" w:eastAsia="仿宋_GB2312" w:cs="仿宋_GB2312"/>
                <w:b w:val="0"/>
                <w:bCs/>
                <w:sz w:val="22"/>
                <w:u w:val="single"/>
                <w:lang w:val="en-US" w:eastAsia="zh-CN"/>
              </w:rPr>
              <w:t>80</w:t>
            </w:r>
            <w:r>
              <w:rPr>
                <w:rFonts w:hint="eastAsia" w:ascii="Times New Roman" w:hAnsi="Times New Roman" w:eastAsia="仿宋_GB2312" w:cs="仿宋_GB2312"/>
                <w:b/>
                <w:sz w:val="22"/>
                <w:u w:val="single"/>
              </w:rPr>
              <w:t xml:space="preserve">  </w:t>
            </w:r>
            <w:r>
              <w:rPr>
                <w:rFonts w:hint="eastAsia" w:ascii="Times New Roman" w:hAnsi="Times New Roman" w:eastAsia="仿宋_GB2312" w:cs="仿宋_GB2312"/>
                <w:b/>
                <w:sz w:val="22"/>
              </w:rPr>
              <w:t>人</w:t>
            </w:r>
          </w:p>
        </w:tc>
        <w:tc>
          <w:tcPr>
            <w:tcW w:w="2534" w:type="dxa"/>
            <w:gridSpan w:val="2"/>
            <w:tcBorders>
              <w:top w:val="single" w:color="auto" w:sz="2" w:space="0"/>
              <w:left w:val="single" w:color="auto" w:sz="2" w:space="0"/>
              <w:bottom w:val="single" w:color="auto" w:sz="2" w:space="0"/>
              <w:right w:val="single" w:color="auto" w:sz="2" w:space="0"/>
            </w:tcBorders>
            <w:vAlign w:val="center"/>
          </w:tcPr>
          <w:p w14:paraId="4C7AE440">
            <w:pPr>
              <w:spacing w:line="300" w:lineRule="exact"/>
              <w:jc w:val="center"/>
              <w:rPr>
                <w:rFonts w:ascii="Times New Roman" w:hAnsi="Times New Roman" w:eastAsia="仿宋_GB2312" w:cs="宋体"/>
                <w:b/>
                <w:sz w:val="22"/>
                <w:vertAlign w:val="superscript"/>
              </w:rPr>
            </w:pPr>
            <w:r>
              <w:rPr>
                <w:rFonts w:hint="eastAsia" w:ascii="Times New Roman" w:hAnsi="Times New Roman" w:eastAsia="方正仿宋_GBK"/>
                <w:sz w:val="22"/>
                <w:szCs w:val="22"/>
                <w:u w:val="single"/>
              </w:rPr>
              <w:t xml:space="preserve">  </w:t>
            </w:r>
            <w:r>
              <w:rPr>
                <w:rFonts w:hint="eastAsia" w:ascii="Times New Roman" w:hAnsi="Times New Roman" w:eastAsia="方正仿宋_GBK"/>
                <w:sz w:val="22"/>
                <w:szCs w:val="22"/>
                <w:u w:val="single"/>
                <w:lang w:val="en-US" w:eastAsia="zh-CN"/>
              </w:rPr>
              <w:t>30</w:t>
            </w:r>
            <w:r>
              <w:rPr>
                <w:rFonts w:hint="eastAsia" w:ascii="Times New Roman" w:hAnsi="Times New Roman" w:eastAsia="方正仿宋_GBK"/>
                <w:sz w:val="22"/>
                <w:szCs w:val="22"/>
                <w:u w:val="single"/>
              </w:rPr>
              <w:t xml:space="preserve"> </w:t>
            </w:r>
            <w:r>
              <w:rPr>
                <w:rFonts w:hint="eastAsia" w:ascii="Times New Roman" w:hAnsi="Times New Roman" w:eastAsia="仿宋_GB2312" w:cs="仿宋_GB2312"/>
                <w:b/>
                <w:sz w:val="22"/>
                <w:u w:val="single"/>
              </w:rPr>
              <w:t xml:space="preserve">  </w:t>
            </w:r>
            <w:r>
              <w:rPr>
                <w:rFonts w:hint="eastAsia" w:ascii="Times New Roman" w:hAnsi="Times New Roman" w:eastAsia="仿宋_GB2312" w:cs="宋体"/>
                <w:b/>
                <w:sz w:val="22"/>
              </w:rPr>
              <w:t>m</w:t>
            </w:r>
            <w:r>
              <w:rPr>
                <w:rFonts w:hint="eastAsia" w:ascii="Times New Roman" w:hAnsi="Times New Roman" w:eastAsia="仿宋_GB2312" w:cs="宋体"/>
                <w:b/>
                <w:sz w:val="22"/>
                <w:vertAlign w:val="superscript"/>
              </w:rPr>
              <w:t>2</w:t>
            </w:r>
          </w:p>
          <w:p w14:paraId="25A602FD">
            <w:pPr>
              <w:spacing w:line="300" w:lineRule="exact"/>
              <w:jc w:val="center"/>
              <w:rPr>
                <w:rFonts w:ascii="Times New Roman" w:hAnsi="Times New Roman" w:eastAsia="仿宋_GB2312"/>
                <w:b/>
                <w:sz w:val="22"/>
              </w:rPr>
            </w:pPr>
            <w:r>
              <w:rPr>
                <w:rFonts w:hint="eastAsia" w:ascii="Times New Roman" w:hAnsi="Times New Roman" w:eastAsia="仿宋_GB2312" w:cs="仿宋_GB2312"/>
                <w:b/>
                <w:sz w:val="22"/>
              </w:rPr>
              <w:t>可容纳</w:t>
            </w:r>
            <w:r>
              <w:rPr>
                <w:rFonts w:hint="eastAsia" w:ascii="Times New Roman" w:hAnsi="Times New Roman" w:eastAsia="仿宋_GB2312" w:cs="仿宋_GB2312"/>
                <w:b/>
                <w:sz w:val="22"/>
                <w:u w:val="single"/>
              </w:rPr>
              <w:t xml:space="preserve">  </w:t>
            </w:r>
            <w:r>
              <w:rPr>
                <w:rFonts w:hint="eastAsia" w:ascii="Times New Roman" w:hAnsi="Times New Roman" w:eastAsia="方正仿宋_GBK"/>
                <w:sz w:val="22"/>
                <w:szCs w:val="22"/>
                <w:u w:val="single"/>
                <w:lang w:val="en-US" w:eastAsia="zh-CN"/>
              </w:rPr>
              <w:t>20</w:t>
            </w:r>
            <w:r>
              <w:rPr>
                <w:rFonts w:hint="eastAsia" w:ascii="Times New Roman" w:hAnsi="Times New Roman" w:eastAsia="方正仿宋_GBK"/>
                <w:sz w:val="22"/>
                <w:szCs w:val="22"/>
                <w:u w:val="single"/>
              </w:rPr>
              <w:t xml:space="preserve"> </w:t>
            </w:r>
            <w:r>
              <w:rPr>
                <w:rFonts w:hint="eastAsia" w:ascii="Times New Roman" w:hAnsi="Times New Roman" w:eastAsia="仿宋_GB2312" w:cs="仿宋_GB2312"/>
                <w:b/>
                <w:sz w:val="22"/>
              </w:rPr>
              <w:t>人</w:t>
            </w:r>
          </w:p>
        </w:tc>
      </w:tr>
      <w:tr w14:paraId="455AB8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3" w:hRule="atLeast"/>
          <w:jc w:val="center"/>
        </w:trPr>
        <w:tc>
          <w:tcPr>
            <w:tcW w:w="1348" w:type="dxa"/>
            <w:vMerge w:val="restart"/>
            <w:tcBorders>
              <w:top w:val="single" w:color="auto" w:sz="2" w:space="0"/>
              <w:left w:val="single" w:color="auto" w:sz="2" w:space="0"/>
              <w:bottom w:val="single" w:color="auto" w:sz="2" w:space="0"/>
              <w:right w:val="single" w:color="auto" w:sz="2" w:space="0"/>
            </w:tcBorders>
            <w:vAlign w:val="center"/>
          </w:tcPr>
          <w:p w14:paraId="188CFEAF">
            <w:pPr>
              <w:spacing w:line="300" w:lineRule="exact"/>
              <w:jc w:val="center"/>
              <w:rPr>
                <w:rFonts w:ascii="Times New Roman" w:hAnsi="Times New Roman" w:eastAsia="仿宋_GB2312"/>
                <w:b/>
                <w:bCs/>
                <w:sz w:val="22"/>
              </w:rPr>
            </w:pPr>
            <w:r>
              <w:rPr>
                <w:rFonts w:hint="eastAsia" w:ascii="Times New Roman" w:hAnsi="Times New Roman" w:eastAsia="仿宋_GB2312" w:cs="仿宋_GB2312"/>
                <w:b/>
                <w:bCs/>
                <w:sz w:val="22"/>
              </w:rPr>
              <w:t>安全培训　实际操作　场地及设施设备</w:t>
            </w:r>
          </w:p>
        </w:tc>
        <w:tc>
          <w:tcPr>
            <w:tcW w:w="1921" w:type="dxa"/>
            <w:tcBorders>
              <w:top w:val="single" w:color="auto" w:sz="2" w:space="0"/>
              <w:left w:val="single" w:color="auto" w:sz="2" w:space="0"/>
              <w:bottom w:val="single" w:color="auto" w:sz="2" w:space="0"/>
              <w:right w:val="single" w:color="auto" w:sz="2" w:space="0"/>
            </w:tcBorders>
            <w:vAlign w:val="center"/>
          </w:tcPr>
          <w:p w14:paraId="724D15E4">
            <w:pPr>
              <w:spacing w:line="300" w:lineRule="exact"/>
              <w:jc w:val="center"/>
              <w:rPr>
                <w:rFonts w:ascii="Times New Roman" w:hAnsi="Times New Roman" w:eastAsia="仿宋_GB2312" w:cs="仿宋_GB2312"/>
                <w:b/>
                <w:bCs/>
                <w:sz w:val="22"/>
              </w:rPr>
            </w:pPr>
            <w:r>
              <w:rPr>
                <w:rFonts w:hint="eastAsia" w:ascii="Times New Roman" w:hAnsi="Times New Roman" w:eastAsia="仿宋_GB2312" w:cs="仿宋_GB2312"/>
                <w:b/>
                <w:bCs/>
                <w:sz w:val="22"/>
              </w:rPr>
              <w:t>实操场地</w:t>
            </w:r>
          </w:p>
        </w:tc>
        <w:tc>
          <w:tcPr>
            <w:tcW w:w="6503" w:type="dxa"/>
            <w:gridSpan w:val="7"/>
            <w:tcBorders>
              <w:top w:val="single" w:color="auto" w:sz="2" w:space="0"/>
              <w:left w:val="single" w:color="auto" w:sz="2" w:space="0"/>
              <w:bottom w:val="single" w:color="auto" w:sz="2" w:space="0"/>
              <w:right w:val="single" w:color="auto" w:sz="2" w:space="0"/>
            </w:tcBorders>
            <w:vAlign w:val="center"/>
          </w:tcPr>
          <w:p w14:paraId="5F110B38">
            <w:pPr>
              <w:spacing w:line="300" w:lineRule="exact"/>
              <w:jc w:val="center"/>
              <w:rPr>
                <w:rFonts w:ascii="Times New Roman" w:hAnsi="Times New Roman" w:eastAsia="仿宋_GB2312"/>
                <w:b/>
                <w:sz w:val="20"/>
              </w:rPr>
            </w:pPr>
            <w:r>
              <w:rPr>
                <w:rFonts w:hint="eastAsia" w:ascii="Times New Roman" w:hAnsi="Times New Roman" w:eastAsia="方正仿宋_GBK"/>
                <w:sz w:val="22"/>
                <w:szCs w:val="22"/>
                <w:u w:val="single"/>
              </w:rPr>
              <w:t xml:space="preserve"> </w:t>
            </w:r>
            <w:r>
              <w:rPr>
                <w:rFonts w:hint="eastAsia" w:ascii="Times New Roman" w:hAnsi="Times New Roman" w:eastAsia="方正仿宋_GBK"/>
                <w:sz w:val="22"/>
                <w:szCs w:val="22"/>
                <w:u w:val="single"/>
                <w:lang w:val="en-US" w:eastAsia="zh-CN"/>
              </w:rPr>
              <w:t xml:space="preserve"> 6 </w:t>
            </w:r>
            <w:r>
              <w:rPr>
                <w:rFonts w:hint="eastAsia" w:ascii="Times New Roman" w:hAnsi="Times New Roman" w:eastAsia="仿宋_GB2312" w:cs="仿宋_GB2312"/>
                <w:b/>
                <w:sz w:val="22"/>
                <w:u w:val="single"/>
              </w:rPr>
              <w:t xml:space="preserve"> </w:t>
            </w:r>
            <w:r>
              <w:rPr>
                <w:rFonts w:hint="eastAsia" w:ascii="Times New Roman" w:hAnsi="Times New Roman" w:eastAsia="仿宋_GB2312" w:cs="仿宋_GB2312"/>
                <w:b/>
                <w:sz w:val="22"/>
              </w:rPr>
              <w:t>处，</w:t>
            </w:r>
            <w:r>
              <w:rPr>
                <w:rFonts w:hint="eastAsia" w:ascii="Times New Roman" w:hAnsi="Times New Roman" w:eastAsia="仿宋_GB2312" w:cs="仿宋_GB2312"/>
                <w:bCs/>
                <w:sz w:val="22"/>
                <w:u w:val="single"/>
              </w:rPr>
              <w:t xml:space="preserve">  </w:t>
            </w:r>
            <w:r>
              <w:rPr>
                <w:rFonts w:hint="eastAsia" w:ascii="Times New Roman" w:hAnsi="Times New Roman" w:eastAsia="方正仿宋_GBK"/>
                <w:sz w:val="22"/>
                <w:szCs w:val="22"/>
                <w:u w:val="single"/>
                <w:lang w:val="en-US" w:eastAsia="zh-CN"/>
              </w:rPr>
              <w:t xml:space="preserve">410 </w:t>
            </w:r>
            <w:r>
              <w:rPr>
                <w:rFonts w:hint="eastAsia" w:ascii="Times New Roman" w:hAnsi="Times New Roman" w:eastAsia="仿宋_GB2312" w:cs="仿宋_GB2312"/>
                <w:b/>
                <w:sz w:val="22"/>
                <w:u w:val="single"/>
              </w:rPr>
              <w:t xml:space="preserve"> </w:t>
            </w:r>
            <w:r>
              <w:rPr>
                <w:rFonts w:hint="eastAsia" w:ascii="Times New Roman" w:hAnsi="Times New Roman" w:eastAsia="仿宋_GB2312" w:cs="宋体"/>
                <w:b/>
                <w:sz w:val="22"/>
              </w:rPr>
              <w:t>m</w:t>
            </w:r>
            <w:r>
              <w:rPr>
                <w:rFonts w:hint="eastAsia" w:ascii="Times New Roman" w:hAnsi="Times New Roman" w:eastAsia="仿宋_GB2312" w:cs="宋体"/>
                <w:b/>
                <w:sz w:val="22"/>
                <w:vertAlign w:val="superscript"/>
              </w:rPr>
              <w:t xml:space="preserve">2 </w:t>
            </w:r>
            <w:r>
              <w:rPr>
                <w:rFonts w:hint="eastAsia" w:ascii="Times New Roman" w:hAnsi="Times New Roman" w:eastAsia="仿宋_GB2312" w:cs="仿宋_GB2312"/>
                <w:b/>
                <w:sz w:val="22"/>
              </w:rPr>
              <w:t>，可容纳</w:t>
            </w:r>
            <w:r>
              <w:rPr>
                <w:rFonts w:hint="eastAsia" w:ascii="Times New Roman" w:hAnsi="Times New Roman" w:eastAsia="仿宋_GB2312" w:cs="仿宋_GB2312"/>
                <w:b/>
                <w:sz w:val="22"/>
                <w:u w:val="single"/>
              </w:rPr>
              <w:t xml:space="preserve">  </w:t>
            </w:r>
            <w:r>
              <w:rPr>
                <w:rFonts w:hint="eastAsia" w:ascii="Times New Roman" w:hAnsi="Times New Roman" w:eastAsia="仿宋_GB2312" w:cs="仿宋_GB2312"/>
                <w:b w:val="0"/>
                <w:bCs/>
                <w:sz w:val="22"/>
                <w:u w:val="single"/>
                <w:lang w:val="en-US" w:eastAsia="zh-CN"/>
              </w:rPr>
              <w:t>200</w:t>
            </w:r>
            <w:r>
              <w:rPr>
                <w:rFonts w:hint="eastAsia" w:ascii="Times New Roman" w:hAnsi="Times New Roman" w:eastAsia="方正仿宋_GBK"/>
                <w:sz w:val="22"/>
                <w:szCs w:val="22"/>
                <w:u w:val="single"/>
                <w:lang w:val="en-US" w:eastAsia="zh-CN"/>
              </w:rPr>
              <w:t xml:space="preserve"> </w:t>
            </w:r>
            <w:r>
              <w:rPr>
                <w:rFonts w:hint="eastAsia" w:ascii="Times New Roman" w:hAnsi="Times New Roman" w:eastAsia="仿宋_GB2312" w:cs="仿宋_GB2312"/>
                <w:b/>
                <w:sz w:val="22"/>
                <w:u w:val="single"/>
              </w:rPr>
              <w:t xml:space="preserve"> </w:t>
            </w:r>
            <w:r>
              <w:rPr>
                <w:rFonts w:hint="eastAsia" w:ascii="Times New Roman" w:hAnsi="Times New Roman" w:eastAsia="仿宋_GB2312" w:cs="仿宋_GB2312"/>
                <w:b/>
                <w:sz w:val="22"/>
              </w:rPr>
              <w:t>人。</w:t>
            </w:r>
          </w:p>
        </w:tc>
      </w:tr>
      <w:tr w14:paraId="597D2E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2" w:hRule="atLeast"/>
          <w:jc w:val="center"/>
        </w:trPr>
        <w:tc>
          <w:tcPr>
            <w:tcW w:w="1348" w:type="dxa"/>
            <w:vMerge w:val="continue"/>
            <w:tcBorders>
              <w:top w:val="single" w:color="auto" w:sz="2" w:space="0"/>
              <w:left w:val="single" w:color="auto" w:sz="2" w:space="0"/>
              <w:bottom w:val="single" w:color="auto" w:sz="2" w:space="0"/>
              <w:right w:val="single" w:color="auto" w:sz="2" w:space="0"/>
            </w:tcBorders>
            <w:vAlign w:val="center"/>
          </w:tcPr>
          <w:p w14:paraId="0951A1C5">
            <w:pPr>
              <w:widowControl/>
              <w:spacing w:line="300" w:lineRule="exact"/>
              <w:jc w:val="left"/>
              <w:rPr>
                <w:rFonts w:ascii="Times New Roman" w:hAnsi="Times New Roman" w:eastAsia="仿宋_GB2312"/>
                <w:b/>
                <w:bCs/>
                <w:sz w:val="22"/>
              </w:rPr>
            </w:pPr>
          </w:p>
        </w:tc>
        <w:tc>
          <w:tcPr>
            <w:tcW w:w="1921" w:type="dxa"/>
            <w:tcBorders>
              <w:top w:val="single" w:color="auto" w:sz="2" w:space="0"/>
              <w:left w:val="single" w:color="auto" w:sz="2" w:space="0"/>
              <w:bottom w:val="single" w:color="auto" w:sz="2" w:space="0"/>
              <w:right w:val="single" w:color="auto" w:sz="2" w:space="0"/>
            </w:tcBorders>
            <w:vAlign w:val="center"/>
          </w:tcPr>
          <w:p w14:paraId="71DDD74B">
            <w:pPr>
              <w:spacing w:line="300" w:lineRule="exact"/>
              <w:jc w:val="center"/>
              <w:rPr>
                <w:rFonts w:ascii="Times New Roman" w:hAnsi="Times New Roman" w:eastAsia="仿宋_GB2312" w:cs="仿宋_GB2312"/>
                <w:b/>
                <w:bCs/>
                <w:sz w:val="22"/>
              </w:rPr>
            </w:pPr>
            <w:r>
              <w:rPr>
                <w:rFonts w:hint="eastAsia" w:ascii="Times New Roman" w:hAnsi="Times New Roman" w:eastAsia="仿宋_GB2312" w:cs="仿宋_GB2312"/>
                <w:b/>
                <w:bCs/>
                <w:sz w:val="22"/>
              </w:rPr>
              <w:t>实操工位及设施</w:t>
            </w:r>
          </w:p>
          <w:p w14:paraId="22EEFBE2">
            <w:pPr>
              <w:spacing w:line="300" w:lineRule="exact"/>
              <w:jc w:val="center"/>
              <w:rPr>
                <w:rFonts w:ascii="Times New Roman" w:hAnsi="Times New Roman" w:eastAsia="仿宋_GB2312" w:cs="仿宋_GB2312"/>
                <w:b/>
                <w:bCs/>
                <w:sz w:val="22"/>
              </w:rPr>
            </w:pPr>
            <w:r>
              <w:rPr>
                <w:rFonts w:hint="eastAsia" w:ascii="Times New Roman" w:hAnsi="Times New Roman" w:eastAsia="仿宋_GB2312" w:cs="仿宋_GB2312"/>
                <w:b/>
                <w:bCs/>
                <w:sz w:val="22"/>
              </w:rPr>
              <w:t>设备情况</w:t>
            </w:r>
          </w:p>
        </w:tc>
        <w:tc>
          <w:tcPr>
            <w:tcW w:w="6503" w:type="dxa"/>
            <w:gridSpan w:val="7"/>
            <w:tcBorders>
              <w:top w:val="single" w:color="auto" w:sz="2" w:space="0"/>
              <w:left w:val="single" w:color="auto" w:sz="2" w:space="0"/>
              <w:bottom w:val="single" w:color="auto" w:sz="2" w:space="0"/>
              <w:right w:val="single" w:color="auto" w:sz="2" w:space="0"/>
            </w:tcBorders>
            <w:vAlign w:val="center"/>
          </w:tcPr>
          <w:p w14:paraId="643DC8A4">
            <w:pPr>
              <w:rPr>
                <w:rFonts w:hint="default"/>
                <w:lang w:val="en-US" w:eastAsia="zh-CN"/>
              </w:rPr>
            </w:pPr>
            <w:r>
              <w:rPr>
                <w:rFonts w:hint="default"/>
                <w:lang w:val="en-US" w:eastAsia="zh-CN"/>
              </w:rPr>
              <w:t>灭火器的选择和使用实操设备</w:t>
            </w:r>
            <w:r>
              <w:rPr>
                <w:rFonts w:hint="eastAsia"/>
                <w:lang w:val="en-US" w:eastAsia="zh-CN"/>
              </w:rPr>
              <w:t>*2</w:t>
            </w:r>
            <w:r>
              <w:rPr>
                <w:rFonts w:hint="default"/>
                <w:lang w:val="en-US" w:eastAsia="zh-CN"/>
              </w:rPr>
              <w:t>；单人徒手心肺复苏实操假人</w:t>
            </w:r>
            <w:r>
              <w:rPr>
                <w:rFonts w:hint="eastAsia"/>
                <w:lang w:val="en-US" w:eastAsia="zh-CN"/>
              </w:rPr>
              <w:t>*2</w:t>
            </w:r>
            <w:r>
              <w:rPr>
                <w:rFonts w:hint="default"/>
                <w:lang w:val="en-US" w:eastAsia="zh-CN"/>
              </w:rPr>
              <w:t>；K1/K3自助一体机智能网络考核系统</w:t>
            </w:r>
            <w:r>
              <w:rPr>
                <w:rFonts w:hint="eastAsia"/>
                <w:lang w:val="en-US" w:eastAsia="zh-CN"/>
              </w:rPr>
              <w:t>*2</w:t>
            </w:r>
            <w:r>
              <w:rPr>
                <w:rFonts w:hint="default"/>
                <w:lang w:val="en-US" w:eastAsia="zh-CN"/>
              </w:rPr>
              <w:t>；低压电工教学岗位</w:t>
            </w:r>
            <w:r>
              <w:rPr>
                <w:rFonts w:hint="eastAsia"/>
                <w:lang w:val="en-US" w:eastAsia="zh-CN"/>
              </w:rPr>
              <w:t>*16</w:t>
            </w:r>
            <w:r>
              <w:rPr>
                <w:rFonts w:hint="default"/>
                <w:lang w:val="en-US" w:eastAsia="zh-CN"/>
              </w:rPr>
              <w:t>，低压电工实操智能网络考核系统</w:t>
            </w:r>
            <w:r>
              <w:rPr>
                <w:rFonts w:hint="eastAsia"/>
                <w:lang w:val="en-US" w:eastAsia="zh-CN"/>
              </w:rPr>
              <w:t>*2</w:t>
            </w:r>
            <w:bookmarkStart w:id="1" w:name="_GoBack"/>
            <w:bookmarkEnd w:id="1"/>
            <w:r>
              <w:rPr>
                <w:rFonts w:hint="default"/>
                <w:lang w:val="en-US" w:eastAsia="zh-CN"/>
              </w:rPr>
              <w:t>；</w:t>
            </w:r>
            <w:r>
              <w:rPr>
                <w:rFonts w:hint="eastAsia"/>
                <w:lang w:val="en-US" w:eastAsia="zh-CN"/>
              </w:rPr>
              <w:t>高压电工教学岗位*1；</w:t>
            </w:r>
            <w:r>
              <w:rPr>
                <w:rFonts w:hint="default"/>
                <w:lang w:val="en-US" w:eastAsia="zh-CN"/>
              </w:rPr>
              <w:t>电焊教学岗位</w:t>
            </w:r>
            <w:r>
              <w:rPr>
                <w:rFonts w:hint="eastAsia"/>
                <w:lang w:val="en-US" w:eastAsia="zh-CN"/>
              </w:rPr>
              <w:t>*4</w:t>
            </w:r>
            <w:r>
              <w:rPr>
                <w:rFonts w:hint="default"/>
                <w:lang w:val="en-US" w:eastAsia="zh-CN"/>
              </w:rPr>
              <w:t>，电焊实操智能网络考核系统</w:t>
            </w:r>
            <w:r>
              <w:rPr>
                <w:rFonts w:hint="eastAsia"/>
                <w:lang w:val="en-US" w:eastAsia="zh-CN"/>
              </w:rPr>
              <w:t>*1；高处作业教学岗位*1，高处作业实操智能网络考核系统*1</w:t>
            </w:r>
            <w:r>
              <w:rPr>
                <w:rFonts w:hint="default"/>
                <w:lang w:val="en-US" w:eastAsia="zh-CN"/>
              </w:rPr>
              <w:t>。</w:t>
            </w:r>
          </w:p>
        </w:tc>
      </w:tr>
    </w:tbl>
    <w:p w14:paraId="27A0A2AB">
      <w:pPr>
        <w:snapToGrid w:val="0"/>
        <w:spacing w:line="40" w:lineRule="exact"/>
        <w:rPr>
          <w:sz w:val="11"/>
        </w:rPr>
      </w:pPr>
    </w:p>
    <w:sectPr>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5NmIxNThmNmJiNTJhMzdiYmQzYjM3MmFiNzY5NDAifQ=="/>
  </w:docVars>
  <w:rsids>
    <w:rsidRoot w:val="6FC7105A"/>
    <w:rsid w:val="002A40B6"/>
    <w:rsid w:val="00A0086D"/>
    <w:rsid w:val="00C432CB"/>
    <w:rsid w:val="036E261F"/>
    <w:rsid w:val="03B5438B"/>
    <w:rsid w:val="084E1766"/>
    <w:rsid w:val="088B48FF"/>
    <w:rsid w:val="0E746471"/>
    <w:rsid w:val="13D67BD8"/>
    <w:rsid w:val="1AFF658E"/>
    <w:rsid w:val="1F8B4890"/>
    <w:rsid w:val="2058186A"/>
    <w:rsid w:val="21240AF9"/>
    <w:rsid w:val="28B623BB"/>
    <w:rsid w:val="291D4488"/>
    <w:rsid w:val="2AB63109"/>
    <w:rsid w:val="30682191"/>
    <w:rsid w:val="31EF5153"/>
    <w:rsid w:val="3AAD352A"/>
    <w:rsid w:val="3ABF752C"/>
    <w:rsid w:val="3E95498C"/>
    <w:rsid w:val="4B341BF9"/>
    <w:rsid w:val="4FE9665D"/>
    <w:rsid w:val="51D76F39"/>
    <w:rsid w:val="526842AD"/>
    <w:rsid w:val="52A93F75"/>
    <w:rsid w:val="54301A0B"/>
    <w:rsid w:val="56CE5812"/>
    <w:rsid w:val="56E70C1E"/>
    <w:rsid w:val="57A2219C"/>
    <w:rsid w:val="59CD7AB4"/>
    <w:rsid w:val="5AEB20AC"/>
    <w:rsid w:val="5B123195"/>
    <w:rsid w:val="61102E0F"/>
    <w:rsid w:val="63B35731"/>
    <w:rsid w:val="671855B8"/>
    <w:rsid w:val="671F762F"/>
    <w:rsid w:val="6A00428C"/>
    <w:rsid w:val="6A985229"/>
    <w:rsid w:val="6C0952AB"/>
    <w:rsid w:val="6D790038"/>
    <w:rsid w:val="6FC7105A"/>
    <w:rsid w:val="75B4121E"/>
    <w:rsid w:val="78891D8C"/>
    <w:rsid w:val="79A62F1A"/>
    <w:rsid w:val="7B051F76"/>
    <w:rsid w:val="FABFD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Plain Text"/>
    <w:basedOn w:val="1"/>
    <w:qFormat/>
    <w:uiPriority w:val="0"/>
    <w:rPr>
      <w:rFonts w:ascii="宋体" w:hAnsi="Courier New" w:cs="宋体"/>
      <w:kern w:val="0"/>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eastAsia="宋体" w:cs="Times New Roman"/>
      <w:kern w:val="2"/>
      <w:sz w:val="18"/>
      <w:szCs w:val="18"/>
    </w:rPr>
  </w:style>
  <w:style w:type="character" w:customStyle="1" w:styleId="9">
    <w:name w:val="页脚 字符"/>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558</Words>
  <Characters>664</Characters>
  <Lines>9</Lines>
  <Paragraphs>2</Paragraphs>
  <TotalTime>36</TotalTime>
  <ScaleCrop>false</ScaleCrop>
  <LinksUpToDate>false</LinksUpToDate>
  <CharactersWithSpaces>782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2023-07-14T08:49:00Z</dcterms:created>
  <dc:creator>邪”</dc:creator>
  <cp:lastModifiedBy>firefly</cp:lastModifiedBy>
  <cp:lastPrinted>2023-07-14T08:40:00Z</cp:lastPrinted>
  <dcterms:modified xsi:type="dcterms:W3CDTF">2025-05-29T23:17:44Z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A5F002D85D6648439BD53591C64F3988_13</vt:lpwstr>
  </property>
  <property fmtid="{D5CDD505-2E9C-101B-9397-08002B2CF9AE}" pid="4" name="KSOTemplateDocerSaveRecord">
    <vt:lpwstr>eyJoZGlkIjoiOTE5ZGQwNDRlNjVlMDRiNDI1ZTI2ZGNjNjFkOTQwNTgiLCJ1c2VySWQiOiI1OTgwMDA3MjYifQ==</vt:lpwstr>
  </property>
</Properties>
</file>