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193C" w14:textId="77777777" w:rsidR="00BB1CAA" w:rsidRDefault="001304CE">
      <w:pPr>
        <w:overflowPunct w:val="0"/>
        <w:autoSpaceDE w:val="0"/>
        <w:autoSpaceDN w:val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附表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0B95E8BE" w14:textId="77777777" w:rsidR="00BB1CAA" w:rsidRDefault="001304CE">
      <w:pPr>
        <w:overflowPunct w:val="0"/>
        <w:autoSpaceDE w:val="0"/>
        <w:autoSpaceDN w:val="0"/>
        <w:jc w:val="center"/>
        <w:rPr>
          <w:rFonts w:ascii="Times New Roman" w:eastAsia="方正小标宋_GBK" w:hAnsi="Times New Roman"/>
          <w:spacing w:val="-11"/>
          <w:sz w:val="44"/>
          <w:szCs w:val="44"/>
        </w:rPr>
      </w:pPr>
      <w:r>
        <w:rPr>
          <w:rFonts w:ascii="Times New Roman" w:eastAsia="方正小标宋_GBK" w:hAnsi="Times New Roman"/>
          <w:spacing w:val="-11"/>
          <w:sz w:val="44"/>
          <w:szCs w:val="44"/>
        </w:rPr>
        <w:t>宿迁市中心城区重点积水点位和易</w:t>
      </w:r>
      <w:proofErr w:type="gramStart"/>
      <w:r>
        <w:rPr>
          <w:rFonts w:ascii="Times New Roman" w:eastAsia="方正小标宋_GBK" w:hAnsi="Times New Roman"/>
          <w:spacing w:val="-11"/>
          <w:sz w:val="44"/>
          <w:szCs w:val="44"/>
        </w:rPr>
        <w:t>涝</w:t>
      </w:r>
      <w:proofErr w:type="gramEnd"/>
      <w:r>
        <w:rPr>
          <w:rFonts w:ascii="Times New Roman" w:eastAsia="方正小标宋_GBK" w:hAnsi="Times New Roman"/>
          <w:spacing w:val="-11"/>
          <w:sz w:val="44"/>
          <w:szCs w:val="44"/>
        </w:rPr>
        <w:t>片区一览表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06"/>
        <w:gridCol w:w="2815"/>
        <w:gridCol w:w="1018"/>
        <w:gridCol w:w="1274"/>
        <w:gridCol w:w="984"/>
        <w:gridCol w:w="1400"/>
      </w:tblGrid>
      <w:tr w:rsidR="00BB1CAA" w14:paraId="026F1F8C" w14:textId="77777777">
        <w:trPr>
          <w:trHeight w:val="922"/>
          <w:tblHeader/>
        </w:trPr>
        <w:tc>
          <w:tcPr>
            <w:tcW w:w="276" w:type="pct"/>
            <w:vAlign w:val="center"/>
          </w:tcPr>
          <w:p w14:paraId="110E819D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序号</w:t>
            </w:r>
          </w:p>
        </w:tc>
        <w:tc>
          <w:tcPr>
            <w:tcW w:w="559" w:type="pct"/>
            <w:vAlign w:val="center"/>
          </w:tcPr>
          <w:p w14:paraId="748F2D89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区域</w:t>
            </w:r>
          </w:p>
        </w:tc>
        <w:tc>
          <w:tcPr>
            <w:tcW w:w="1564" w:type="pct"/>
            <w:vAlign w:val="center"/>
          </w:tcPr>
          <w:p w14:paraId="33D2E83E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易涝片区</w:t>
            </w:r>
            <w:r>
              <w:rPr>
                <w:rFonts w:ascii="Times New Roman" w:eastAsia="黑体" w:hAnsi="Times New Roman"/>
                <w:kern w:val="0"/>
                <w:szCs w:val="21"/>
                <w:lang w:bidi="ar"/>
              </w:rPr>
              <w:t>（积水点位）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位置</w:t>
            </w:r>
          </w:p>
        </w:tc>
        <w:tc>
          <w:tcPr>
            <w:tcW w:w="566" w:type="pct"/>
            <w:vAlign w:val="center"/>
          </w:tcPr>
          <w:p w14:paraId="3D245596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面积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br/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（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m²</w:t>
            </w:r>
            <w:r>
              <w:rPr>
                <w:rFonts w:ascii="Times New Roman" w:eastAsia="方正黑体_GBK" w:hAnsi="Times New Roman"/>
                <w:kern w:val="0"/>
                <w:szCs w:val="21"/>
              </w:rPr>
              <w:t>）</w:t>
            </w:r>
          </w:p>
        </w:tc>
        <w:tc>
          <w:tcPr>
            <w:tcW w:w="707" w:type="pct"/>
            <w:vAlign w:val="center"/>
          </w:tcPr>
          <w:p w14:paraId="35F424C6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责任单位</w:t>
            </w:r>
          </w:p>
        </w:tc>
        <w:tc>
          <w:tcPr>
            <w:tcW w:w="547" w:type="pct"/>
            <w:vAlign w:val="center"/>
          </w:tcPr>
          <w:p w14:paraId="72338C21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所属</w:t>
            </w:r>
          </w:p>
          <w:p w14:paraId="3E93C3C7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排水区</w:t>
            </w:r>
          </w:p>
        </w:tc>
        <w:tc>
          <w:tcPr>
            <w:tcW w:w="777" w:type="pct"/>
            <w:vAlign w:val="center"/>
          </w:tcPr>
          <w:p w14:paraId="45CA7173" w14:textId="77777777" w:rsidR="00BB1CAA" w:rsidRDefault="001304CE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/>
                <w:kern w:val="0"/>
                <w:szCs w:val="21"/>
              </w:rPr>
            </w:pPr>
            <w:r>
              <w:rPr>
                <w:rFonts w:ascii="Times New Roman" w:eastAsia="方正黑体_GBK" w:hAnsi="Times New Roman"/>
                <w:kern w:val="0"/>
                <w:szCs w:val="21"/>
              </w:rPr>
              <w:t>受纳水体</w:t>
            </w:r>
          </w:p>
        </w:tc>
      </w:tr>
      <w:tr w:rsidR="00BB1CAA" w14:paraId="1A3A8B44" w14:textId="77777777">
        <w:trPr>
          <w:trHeight w:val="486"/>
        </w:trPr>
        <w:tc>
          <w:tcPr>
            <w:tcW w:w="276" w:type="pct"/>
            <w:vAlign w:val="center"/>
          </w:tcPr>
          <w:p w14:paraId="7C19FE5F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9" w:type="pct"/>
            <w:vMerge w:val="restart"/>
            <w:vAlign w:val="center"/>
          </w:tcPr>
          <w:p w14:paraId="0C406B6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市管区</w:t>
            </w:r>
          </w:p>
        </w:tc>
        <w:tc>
          <w:tcPr>
            <w:tcW w:w="1564" w:type="pct"/>
            <w:vAlign w:val="center"/>
          </w:tcPr>
          <w:p w14:paraId="1E65977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青年路与西湖路交叉路口</w:t>
            </w:r>
          </w:p>
        </w:tc>
        <w:tc>
          <w:tcPr>
            <w:tcW w:w="566" w:type="pct"/>
            <w:vAlign w:val="center"/>
          </w:tcPr>
          <w:p w14:paraId="3A6FFDB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7" w:type="pct"/>
            <w:vMerge w:val="restart"/>
            <w:vAlign w:val="center"/>
          </w:tcPr>
          <w:p w14:paraId="7565B86F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市住建局</w:t>
            </w:r>
          </w:p>
        </w:tc>
        <w:tc>
          <w:tcPr>
            <w:tcW w:w="547" w:type="pct"/>
            <w:vMerge w:val="restart"/>
            <w:vAlign w:val="center"/>
          </w:tcPr>
          <w:p w14:paraId="5A6181C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西南排水区</w:t>
            </w:r>
          </w:p>
        </w:tc>
        <w:tc>
          <w:tcPr>
            <w:tcW w:w="777" w:type="pct"/>
            <w:vAlign w:val="center"/>
          </w:tcPr>
          <w:p w14:paraId="69BD322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古黄河</w:t>
            </w:r>
          </w:p>
        </w:tc>
      </w:tr>
      <w:tr w:rsidR="00BB1CAA" w14:paraId="11896ACE" w14:textId="77777777">
        <w:trPr>
          <w:trHeight w:val="486"/>
        </w:trPr>
        <w:tc>
          <w:tcPr>
            <w:tcW w:w="276" w:type="pct"/>
            <w:vAlign w:val="center"/>
          </w:tcPr>
          <w:p w14:paraId="52FD7BE8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9" w:type="pct"/>
            <w:vMerge/>
            <w:vAlign w:val="center"/>
          </w:tcPr>
          <w:p w14:paraId="618742B4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1D16E1EA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南湖路市政府南门</w:t>
            </w:r>
          </w:p>
        </w:tc>
        <w:tc>
          <w:tcPr>
            <w:tcW w:w="566" w:type="pct"/>
            <w:vAlign w:val="center"/>
          </w:tcPr>
          <w:p w14:paraId="11E57E6A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7" w:type="pct"/>
            <w:vMerge/>
            <w:vAlign w:val="center"/>
          </w:tcPr>
          <w:p w14:paraId="2C2F6906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31DCCDB8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7ECCCAB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古黄河</w:t>
            </w:r>
          </w:p>
        </w:tc>
      </w:tr>
      <w:tr w:rsidR="00BB1CAA" w14:paraId="709D9BB6" w14:textId="77777777">
        <w:trPr>
          <w:trHeight w:val="486"/>
        </w:trPr>
        <w:tc>
          <w:tcPr>
            <w:tcW w:w="276" w:type="pct"/>
            <w:vAlign w:val="center"/>
          </w:tcPr>
          <w:p w14:paraId="5FD32DC9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9" w:type="pct"/>
            <w:vMerge w:val="restart"/>
            <w:vAlign w:val="center"/>
          </w:tcPr>
          <w:p w14:paraId="439066C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宿豫区</w:t>
            </w:r>
            <w:proofErr w:type="gramEnd"/>
          </w:p>
        </w:tc>
        <w:tc>
          <w:tcPr>
            <w:tcW w:w="1564" w:type="pct"/>
            <w:vAlign w:val="center"/>
          </w:tcPr>
          <w:p w14:paraId="15C3328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长江路（帝景豪苑西门）</w:t>
            </w:r>
          </w:p>
        </w:tc>
        <w:tc>
          <w:tcPr>
            <w:tcW w:w="566" w:type="pct"/>
            <w:vAlign w:val="center"/>
          </w:tcPr>
          <w:p w14:paraId="7C75A61A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707" w:type="pct"/>
            <w:vMerge w:val="restart"/>
            <w:vAlign w:val="center"/>
          </w:tcPr>
          <w:p w14:paraId="48721D78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宿豫区人民政府</w:t>
            </w:r>
            <w:proofErr w:type="gramEnd"/>
          </w:p>
        </w:tc>
        <w:tc>
          <w:tcPr>
            <w:tcW w:w="547" w:type="pct"/>
            <w:vMerge w:val="restart"/>
            <w:vAlign w:val="center"/>
          </w:tcPr>
          <w:p w14:paraId="5CE15F5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宿豫排水区</w:t>
            </w:r>
          </w:p>
        </w:tc>
        <w:tc>
          <w:tcPr>
            <w:tcW w:w="777" w:type="pct"/>
            <w:vAlign w:val="center"/>
          </w:tcPr>
          <w:p w14:paraId="4D131872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牡丹江河</w:t>
            </w:r>
          </w:p>
        </w:tc>
      </w:tr>
      <w:tr w:rsidR="00BB1CAA" w14:paraId="23068F71" w14:textId="77777777">
        <w:trPr>
          <w:trHeight w:val="486"/>
        </w:trPr>
        <w:tc>
          <w:tcPr>
            <w:tcW w:w="276" w:type="pct"/>
            <w:vAlign w:val="center"/>
          </w:tcPr>
          <w:p w14:paraId="696B8E3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9" w:type="pct"/>
            <w:vMerge/>
            <w:vAlign w:val="center"/>
          </w:tcPr>
          <w:p w14:paraId="5E3B28BF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1E9708A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湘江路（文体中心）</w:t>
            </w:r>
          </w:p>
        </w:tc>
        <w:tc>
          <w:tcPr>
            <w:tcW w:w="566" w:type="pct"/>
            <w:vAlign w:val="center"/>
          </w:tcPr>
          <w:p w14:paraId="233372F1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07" w:type="pct"/>
            <w:vMerge/>
            <w:vAlign w:val="center"/>
          </w:tcPr>
          <w:p w14:paraId="07CD4898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696695CE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1F8DEE9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牡丹江河</w:t>
            </w:r>
          </w:p>
        </w:tc>
      </w:tr>
      <w:tr w:rsidR="00BB1CAA" w14:paraId="08A77EFF" w14:textId="77777777">
        <w:trPr>
          <w:trHeight w:val="486"/>
        </w:trPr>
        <w:tc>
          <w:tcPr>
            <w:tcW w:w="276" w:type="pct"/>
            <w:vAlign w:val="center"/>
          </w:tcPr>
          <w:p w14:paraId="4DB9963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9" w:type="pct"/>
            <w:vMerge/>
            <w:vAlign w:val="center"/>
          </w:tcPr>
          <w:p w14:paraId="63C40C8D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732257E2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珠江路（燕山路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五台山路）</w:t>
            </w:r>
          </w:p>
        </w:tc>
        <w:tc>
          <w:tcPr>
            <w:tcW w:w="566" w:type="pct"/>
            <w:vAlign w:val="center"/>
          </w:tcPr>
          <w:p w14:paraId="07927111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707" w:type="pct"/>
            <w:vMerge/>
            <w:vAlign w:val="center"/>
          </w:tcPr>
          <w:p w14:paraId="18084550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1057C104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11947DB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牡丹江河</w:t>
            </w:r>
          </w:p>
        </w:tc>
      </w:tr>
      <w:tr w:rsidR="00BB1CAA" w14:paraId="618112C4" w14:textId="77777777">
        <w:trPr>
          <w:trHeight w:val="486"/>
        </w:trPr>
        <w:tc>
          <w:tcPr>
            <w:tcW w:w="276" w:type="pct"/>
            <w:vAlign w:val="center"/>
          </w:tcPr>
          <w:p w14:paraId="1CBFA1E1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9" w:type="pct"/>
            <w:vMerge/>
            <w:vAlign w:val="center"/>
          </w:tcPr>
          <w:p w14:paraId="7EB1F2C7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0BBBA56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燕山路（第一实小北门）</w:t>
            </w:r>
          </w:p>
        </w:tc>
        <w:tc>
          <w:tcPr>
            <w:tcW w:w="566" w:type="pct"/>
            <w:vAlign w:val="center"/>
          </w:tcPr>
          <w:p w14:paraId="38C5CDB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707" w:type="pct"/>
            <w:vMerge/>
            <w:vAlign w:val="center"/>
          </w:tcPr>
          <w:p w14:paraId="1771C923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033E0D86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7E997DEE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牡丹江河</w:t>
            </w:r>
          </w:p>
        </w:tc>
      </w:tr>
      <w:tr w:rsidR="00BB1CAA" w14:paraId="745B4328" w14:textId="77777777">
        <w:trPr>
          <w:trHeight w:val="922"/>
        </w:trPr>
        <w:tc>
          <w:tcPr>
            <w:tcW w:w="276" w:type="pct"/>
            <w:vAlign w:val="center"/>
          </w:tcPr>
          <w:p w14:paraId="2FB9CAF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9" w:type="pct"/>
            <w:vMerge w:val="restart"/>
            <w:vAlign w:val="center"/>
          </w:tcPr>
          <w:p w14:paraId="05AD00F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</w:t>
            </w:r>
            <w:proofErr w:type="gramEnd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城区</w:t>
            </w:r>
          </w:p>
        </w:tc>
        <w:tc>
          <w:tcPr>
            <w:tcW w:w="1564" w:type="pct"/>
            <w:vAlign w:val="center"/>
          </w:tcPr>
          <w:p w14:paraId="590AA7E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洪泽湖路运河桥底（四号桥）</w:t>
            </w:r>
          </w:p>
        </w:tc>
        <w:tc>
          <w:tcPr>
            <w:tcW w:w="566" w:type="pct"/>
            <w:vAlign w:val="center"/>
          </w:tcPr>
          <w:p w14:paraId="08D8D850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7" w:type="pct"/>
            <w:vMerge w:val="restart"/>
            <w:vAlign w:val="center"/>
          </w:tcPr>
          <w:p w14:paraId="01EF24C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</w:t>
            </w:r>
            <w:proofErr w:type="gramEnd"/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城区人民政府</w:t>
            </w:r>
          </w:p>
        </w:tc>
        <w:tc>
          <w:tcPr>
            <w:tcW w:w="547" w:type="pct"/>
            <w:vMerge w:val="restart"/>
            <w:vAlign w:val="center"/>
          </w:tcPr>
          <w:p w14:paraId="4E634E4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老城排水区</w:t>
            </w:r>
          </w:p>
        </w:tc>
        <w:tc>
          <w:tcPr>
            <w:tcW w:w="777" w:type="pct"/>
            <w:vAlign w:val="center"/>
          </w:tcPr>
          <w:p w14:paraId="52BE94B2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运河</w:t>
            </w:r>
          </w:p>
        </w:tc>
      </w:tr>
      <w:tr w:rsidR="00BB1CAA" w14:paraId="002E6D6D" w14:textId="77777777">
        <w:trPr>
          <w:trHeight w:val="486"/>
        </w:trPr>
        <w:tc>
          <w:tcPr>
            <w:tcW w:w="276" w:type="pct"/>
            <w:vAlign w:val="center"/>
          </w:tcPr>
          <w:p w14:paraId="6C2C553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9" w:type="pct"/>
            <w:vMerge/>
            <w:vAlign w:val="center"/>
          </w:tcPr>
          <w:p w14:paraId="7BCDBFDF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1F46C45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八一西路与黄河路交叉口</w:t>
            </w:r>
          </w:p>
        </w:tc>
        <w:tc>
          <w:tcPr>
            <w:tcW w:w="566" w:type="pct"/>
            <w:vAlign w:val="center"/>
          </w:tcPr>
          <w:p w14:paraId="78E676C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7" w:type="pct"/>
            <w:vMerge/>
            <w:vAlign w:val="center"/>
          </w:tcPr>
          <w:p w14:paraId="3C68575C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09EC49F4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48DDCDD6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古黄河</w:t>
            </w:r>
          </w:p>
        </w:tc>
      </w:tr>
      <w:tr w:rsidR="00BB1CAA" w14:paraId="7DA489F5" w14:textId="77777777">
        <w:trPr>
          <w:trHeight w:val="486"/>
        </w:trPr>
        <w:tc>
          <w:tcPr>
            <w:tcW w:w="276" w:type="pct"/>
            <w:vAlign w:val="center"/>
          </w:tcPr>
          <w:p w14:paraId="1028AA8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9" w:type="pct"/>
            <w:vMerge/>
            <w:vAlign w:val="center"/>
          </w:tcPr>
          <w:p w14:paraId="032355F7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7DA5A0CD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幸福路与卫生路交叉口</w:t>
            </w:r>
          </w:p>
        </w:tc>
        <w:tc>
          <w:tcPr>
            <w:tcW w:w="566" w:type="pct"/>
            <w:vAlign w:val="center"/>
          </w:tcPr>
          <w:p w14:paraId="5616D416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7" w:type="pct"/>
            <w:vMerge/>
            <w:vAlign w:val="center"/>
          </w:tcPr>
          <w:p w14:paraId="44D33D76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76E9C02A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007E0578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运河</w:t>
            </w:r>
          </w:p>
        </w:tc>
      </w:tr>
      <w:tr w:rsidR="00BB1CAA" w14:paraId="0D3574CB" w14:textId="77777777">
        <w:trPr>
          <w:trHeight w:val="486"/>
        </w:trPr>
        <w:tc>
          <w:tcPr>
            <w:tcW w:w="276" w:type="pct"/>
            <w:vAlign w:val="center"/>
          </w:tcPr>
          <w:p w14:paraId="2C4D732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9" w:type="pct"/>
            <w:vMerge/>
            <w:vAlign w:val="center"/>
          </w:tcPr>
          <w:p w14:paraId="32470A1D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6A5BD2C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运河南路（项里派出所）</w:t>
            </w:r>
          </w:p>
        </w:tc>
        <w:tc>
          <w:tcPr>
            <w:tcW w:w="566" w:type="pct"/>
            <w:vAlign w:val="center"/>
          </w:tcPr>
          <w:p w14:paraId="5FB2DB4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7" w:type="pct"/>
            <w:vMerge/>
            <w:vAlign w:val="center"/>
          </w:tcPr>
          <w:p w14:paraId="6B927C8B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6DC0CD37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188DA66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运河</w:t>
            </w:r>
          </w:p>
        </w:tc>
      </w:tr>
      <w:tr w:rsidR="00BB1CAA" w14:paraId="416689CD" w14:textId="77777777">
        <w:trPr>
          <w:trHeight w:val="486"/>
        </w:trPr>
        <w:tc>
          <w:tcPr>
            <w:tcW w:w="276" w:type="pct"/>
            <w:vAlign w:val="center"/>
          </w:tcPr>
          <w:p w14:paraId="56CE4C2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59" w:type="pct"/>
            <w:vMerge/>
            <w:vAlign w:val="center"/>
          </w:tcPr>
          <w:p w14:paraId="434BC3FD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4CAAA29E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关口路与海派城交叉口</w:t>
            </w:r>
          </w:p>
        </w:tc>
        <w:tc>
          <w:tcPr>
            <w:tcW w:w="566" w:type="pct"/>
            <w:vAlign w:val="center"/>
          </w:tcPr>
          <w:p w14:paraId="492D5BD8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07" w:type="pct"/>
            <w:vMerge/>
            <w:vAlign w:val="center"/>
          </w:tcPr>
          <w:p w14:paraId="6C293C24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04F526A5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4BD83B4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运河</w:t>
            </w:r>
          </w:p>
        </w:tc>
      </w:tr>
      <w:tr w:rsidR="00BB1CAA" w14:paraId="0B685CA5" w14:textId="77777777">
        <w:trPr>
          <w:trHeight w:val="486"/>
        </w:trPr>
        <w:tc>
          <w:tcPr>
            <w:tcW w:w="276" w:type="pct"/>
            <w:vAlign w:val="center"/>
          </w:tcPr>
          <w:p w14:paraId="15C15F1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59" w:type="pct"/>
            <w:vMerge w:val="restart"/>
            <w:vAlign w:val="center"/>
          </w:tcPr>
          <w:p w14:paraId="366A5C49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宿迁经济技术开发区</w:t>
            </w:r>
          </w:p>
        </w:tc>
        <w:tc>
          <w:tcPr>
            <w:tcW w:w="1564" w:type="pct"/>
            <w:vAlign w:val="center"/>
          </w:tcPr>
          <w:p w14:paraId="29632F51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丹阳路</w:t>
            </w:r>
          </w:p>
        </w:tc>
        <w:tc>
          <w:tcPr>
            <w:tcW w:w="566" w:type="pct"/>
            <w:vAlign w:val="center"/>
          </w:tcPr>
          <w:p w14:paraId="5D1B0540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7" w:type="pct"/>
            <w:vMerge w:val="restart"/>
            <w:vAlign w:val="center"/>
          </w:tcPr>
          <w:p w14:paraId="70A54562" w14:textId="77777777" w:rsidR="00BB1CAA" w:rsidRDefault="001304C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经开区</w:t>
            </w:r>
          </w:p>
          <w:p w14:paraId="0F63B85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管委会</w:t>
            </w:r>
          </w:p>
        </w:tc>
        <w:tc>
          <w:tcPr>
            <w:tcW w:w="547" w:type="pct"/>
            <w:vMerge w:val="restart"/>
            <w:vAlign w:val="center"/>
          </w:tcPr>
          <w:p w14:paraId="7FA39F45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西南排水区</w:t>
            </w:r>
          </w:p>
        </w:tc>
        <w:tc>
          <w:tcPr>
            <w:tcW w:w="777" w:type="pct"/>
            <w:vAlign w:val="center"/>
          </w:tcPr>
          <w:p w14:paraId="432206B6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西民便河</w:t>
            </w:r>
          </w:p>
        </w:tc>
      </w:tr>
      <w:tr w:rsidR="00BB1CAA" w14:paraId="08B773E3" w14:textId="77777777">
        <w:trPr>
          <w:trHeight w:val="486"/>
        </w:trPr>
        <w:tc>
          <w:tcPr>
            <w:tcW w:w="276" w:type="pct"/>
            <w:vAlign w:val="center"/>
          </w:tcPr>
          <w:p w14:paraId="3DB6E85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59" w:type="pct"/>
            <w:vMerge/>
            <w:vAlign w:val="center"/>
          </w:tcPr>
          <w:p w14:paraId="2CFBB5CF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4F7A9120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富康大道与北二路交叉口</w:t>
            </w:r>
          </w:p>
        </w:tc>
        <w:tc>
          <w:tcPr>
            <w:tcW w:w="566" w:type="pct"/>
            <w:vAlign w:val="center"/>
          </w:tcPr>
          <w:p w14:paraId="2C1E6B0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07" w:type="pct"/>
            <w:vMerge/>
            <w:vAlign w:val="center"/>
          </w:tcPr>
          <w:p w14:paraId="25FD467C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0085D373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290D926F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西民便河</w:t>
            </w:r>
          </w:p>
        </w:tc>
      </w:tr>
      <w:tr w:rsidR="00BB1CAA" w14:paraId="06B0B887" w14:textId="77777777">
        <w:trPr>
          <w:trHeight w:val="486"/>
        </w:trPr>
        <w:tc>
          <w:tcPr>
            <w:tcW w:w="276" w:type="pct"/>
            <w:vAlign w:val="center"/>
          </w:tcPr>
          <w:p w14:paraId="00E575FE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9" w:type="pct"/>
            <w:vMerge/>
            <w:vAlign w:val="center"/>
          </w:tcPr>
          <w:p w14:paraId="7DEC34AC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1564" w:type="pct"/>
            <w:vAlign w:val="center"/>
          </w:tcPr>
          <w:p w14:paraId="69ADB729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青年路与枣庄路交叉口</w:t>
            </w:r>
          </w:p>
        </w:tc>
        <w:tc>
          <w:tcPr>
            <w:tcW w:w="566" w:type="pct"/>
            <w:vAlign w:val="center"/>
          </w:tcPr>
          <w:p w14:paraId="485899A7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07" w:type="pct"/>
            <w:vMerge/>
            <w:vAlign w:val="center"/>
          </w:tcPr>
          <w:p w14:paraId="0A0B7BE1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547" w:type="pct"/>
            <w:vMerge/>
            <w:vAlign w:val="center"/>
          </w:tcPr>
          <w:p w14:paraId="759C22E7" w14:textId="77777777" w:rsidR="00BB1CAA" w:rsidRDefault="00BB1CAA">
            <w:pPr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</w:p>
        </w:tc>
        <w:tc>
          <w:tcPr>
            <w:tcW w:w="777" w:type="pct"/>
            <w:vAlign w:val="center"/>
          </w:tcPr>
          <w:p w14:paraId="01F3F2A8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古黄河</w:t>
            </w:r>
          </w:p>
        </w:tc>
      </w:tr>
      <w:tr w:rsidR="00BB1CAA" w14:paraId="647B9B06" w14:textId="77777777">
        <w:trPr>
          <w:trHeight w:val="727"/>
        </w:trPr>
        <w:tc>
          <w:tcPr>
            <w:tcW w:w="276" w:type="pct"/>
            <w:vAlign w:val="center"/>
          </w:tcPr>
          <w:p w14:paraId="44A3CDF0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59" w:type="pct"/>
            <w:vAlign w:val="center"/>
          </w:tcPr>
          <w:p w14:paraId="5B20582D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市湖滨新区</w:t>
            </w:r>
          </w:p>
        </w:tc>
        <w:tc>
          <w:tcPr>
            <w:tcW w:w="1564" w:type="pct"/>
            <w:vAlign w:val="center"/>
          </w:tcPr>
          <w:p w14:paraId="02E3ABC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奥体路与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三峰路交叉口东侧</w:t>
            </w:r>
          </w:p>
        </w:tc>
        <w:tc>
          <w:tcPr>
            <w:tcW w:w="566" w:type="pct"/>
            <w:vAlign w:val="center"/>
          </w:tcPr>
          <w:p w14:paraId="7341238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07" w:type="pct"/>
            <w:vAlign w:val="center"/>
          </w:tcPr>
          <w:p w14:paraId="24FC6A54" w14:textId="77777777" w:rsidR="00BB1CAA" w:rsidRDefault="001304C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湖滨新区</w:t>
            </w:r>
          </w:p>
          <w:p w14:paraId="0287EE2A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管委会</w:t>
            </w:r>
          </w:p>
        </w:tc>
        <w:tc>
          <w:tcPr>
            <w:tcW w:w="547" w:type="pct"/>
            <w:vAlign w:val="center"/>
          </w:tcPr>
          <w:p w14:paraId="33C865F9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湖滨排水区</w:t>
            </w:r>
          </w:p>
        </w:tc>
        <w:tc>
          <w:tcPr>
            <w:tcW w:w="777" w:type="pct"/>
            <w:vAlign w:val="center"/>
          </w:tcPr>
          <w:p w14:paraId="29FCDB73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骆马湖</w:t>
            </w:r>
          </w:p>
        </w:tc>
      </w:tr>
      <w:tr w:rsidR="00BB1CAA" w14:paraId="4940DCE8" w14:textId="77777777">
        <w:trPr>
          <w:trHeight w:val="738"/>
        </w:trPr>
        <w:tc>
          <w:tcPr>
            <w:tcW w:w="276" w:type="pct"/>
            <w:vAlign w:val="center"/>
          </w:tcPr>
          <w:p w14:paraId="74F7239F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59" w:type="pct"/>
            <w:vAlign w:val="center"/>
          </w:tcPr>
          <w:p w14:paraId="481E80EC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市洋河新区</w:t>
            </w:r>
          </w:p>
        </w:tc>
        <w:tc>
          <w:tcPr>
            <w:tcW w:w="1564" w:type="pct"/>
            <w:vAlign w:val="center"/>
          </w:tcPr>
          <w:p w14:paraId="5544C8CE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  <w:lang w:bidi="ar"/>
              </w:rPr>
              <w:t>创意包装产业园</w:t>
            </w:r>
          </w:p>
        </w:tc>
        <w:tc>
          <w:tcPr>
            <w:tcW w:w="566" w:type="pct"/>
            <w:vAlign w:val="center"/>
          </w:tcPr>
          <w:p w14:paraId="4AD87654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07" w:type="pct"/>
            <w:vAlign w:val="center"/>
          </w:tcPr>
          <w:p w14:paraId="6D405924" w14:textId="77777777" w:rsidR="00BB1CAA" w:rsidRDefault="001304CE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洋河新区</w:t>
            </w:r>
          </w:p>
          <w:p w14:paraId="58A8B81B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管委会</w:t>
            </w:r>
          </w:p>
        </w:tc>
        <w:tc>
          <w:tcPr>
            <w:tcW w:w="547" w:type="pct"/>
            <w:vAlign w:val="center"/>
          </w:tcPr>
          <w:p w14:paraId="5BABD1BA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运河排水区</w:t>
            </w:r>
          </w:p>
        </w:tc>
        <w:tc>
          <w:tcPr>
            <w:tcW w:w="777" w:type="pct"/>
            <w:vAlign w:val="center"/>
          </w:tcPr>
          <w:p w14:paraId="6999B851" w14:textId="77777777" w:rsidR="00BB1CAA" w:rsidRDefault="001304CE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Style w:val="font31"/>
                <w:rFonts w:ascii="Times New Roman" w:hAnsi="Times New Roman" w:cs="Times New Roman"/>
                <w:sz w:val="21"/>
                <w:szCs w:val="21"/>
                <w:lang w:bidi="ar"/>
              </w:rPr>
              <w:t>路边沟</w:t>
            </w:r>
          </w:p>
        </w:tc>
      </w:tr>
    </w:tbl>
    <w:p w14:paraId="5867962F" w14:textId="77777777" w:rsidR="00BB1CAA" w:rsidRDefault="00BB1CAA">
      <w:pPr>
        <w:widowControl/>
        <w:jc w:val="left"/>
        <w:rPr>
          <w:rFonts w:ascii="Times New Roman" w:eastAsia="方正黑体_GBK" w:hAnsi="Times New Roman" w:hint="eastAsia"/>
          <w:sz w:val="32"/>
          <w:szCs w:val="32"/>
        </w:rPr>
        <w:sectPr w:rsidR="00BB1CAA">
          <w:footerReference w:type="first" r:id="rId7"/>
          <w:pgSz w:w="11906" w:h="16838"/>
          <w:pgMar w:top="2098" w:right="1531" w:bottom="1928" w:left="1531" w:header="851" w:footer="1474" w:gutter="0"/>
          <w:cols w:space="720"/>
          <w:docGrid w:type="lines" w:linePitch="312"/>
        </w:sectPr>
      </w:pPr>
    </w:p>
    <w:p w14:paraId="1AE6A037" w14:textId="77777777" w:rsidR="00BB1CAA" w:rsidRDefault="00BB1CAA" w:rsidP="008B0B44">
      <w:pPr>
        <w:overflowPunct w:val="0"/>
        <w:autoSpaceDE w:val="0"/>
        <w:autoSpaceDN w:val="0"/>
        <w:rPr>
          <w:rFonts w:ascii="Times New Roman" w:hAnsi="Times New Roman" w:hint="eastAsia"/>
        </w:rPr>
      </w:pPr>
    </w:p>
    <w:sectPr w:rsidR="00BB1CAA" w:rsidSect="008B0B44">
      <w:pgSz w:w="11906" w:h="16838"/>
      <w:pgMar w:top="2098" w:right="1531" w:bottom="1928" w:left="1531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6999" w14:textId="77777777" w:rsidR="001304CE" w:rsidRDefault="001304CE">
      <w:r>
        <w:separator/>
      </w:r>
    </w:p>
  </w:endnote>
  <w:endnote w:type="continuationSeparator" w:id="0">
    <w:p w14:paraId="53961E45" w14:textId="77777777" w:rsidR="001304CE" w:rsidRDefault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7FBB92C-2D5A-4CE4-993A-ED731176E32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FC95A89-08BE-41DA-999A-52B817D8D97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E534149-B51F-4A53-9DC3-4D78B7699B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F1085E5-011B-4792-9950-BFD206FF76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CF1B" w14:textId="77777777" w:rsidR="00BB1CAA" w:rsidRDefault="001304CE">
    <w:pPr>
      <w:pStyle w:val="a6"/>
      <w:framePr w:wrap="around" w:vAnchor="text" w:hAnchor="margin" w:xAlign="outside" w:y="1"/>
      <w:ind w:leftChars="150" w:left="315" w:rightChars="150" w:right="315"/>
      <w:rPr>
        <w:rStyle w:val="aa"/>
        <w:rFonts w:ascii="方正仿宋_GBK" w:eastAsia="方正仿宋_GBK"/>
        <w:sz w:val="28"/>
        <w:szCs w:val="28"/>
      </w:rPr>
    </w:pPr>
    <w:r>
      <w:rPr>
        <w:rStyle w:val="aa"/>
        <w:rFonts w:ascii="方正仿宋_GBK" w:eastAsia="方正仿宋_GBK" w:hint="eastAsia"/>
        <w:sz w:val="28"/>
        <w:szCs w:val="28"/>
      </w:rPr>
      <w:t>—</w:t>
    </w: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a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>
      <w:rPr>
        <w:rStyle w:val="aa"/>
        <w:rFonts w:ascii="方正仿宋_GBK" w:eastAsia="方正仿宋_GBK"/>
        <w:sz w:val="28"/>
        <w:szCs w:val="28"/>
      </w:rPr>
      <w:t>32</w:t>
    </w:r>
    <w:r>
      <w:rPr>
        <w:rFonts w:ascii="方正仿宋_GBK" w:eastAsia="方正仿宋_GBK" w:hint="eastAsia"/>
        <w:sz w:val="28"/>
        <w:szCs w:val="28"/>
      </w:rPr>
      <w:fldChar w:fldCharType="end"/>
    </w:r>
    <w:r>
      <w:rPr>
        <w:rStyle w:val="aa"/>
        <w:rFonts w:ascii="方正仿宋_GBK" w:eastAsia="方正仿宋_GBK" w:hint="eastAsia"/>
        <w:sz w:val="28"/>
        <w:szCs w:val="28"/>
      </w:rPr>
      <w:t>—</w:t>
    </w:r>
  </w:p>
  <w:p w14:paraId="31941234" w14:textId="77777777" w:rsidR="00BB1CAA" w:rsidRDefault="00BB1CA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7D805" w14:textId="77777777" w:rsidR="001304CE" w:rsidRDefault="001304CE">
      <w:r>
        <w:separator/>
      </w:r>
    </w:p>
  </w:footnote>
  <w:footnote w:type="continuationSeparator" w:id="0">
    <w:p w14:paraId="208FF4DF" w14:textId="77777777" w:rsidR="001304CE" w:rsidRDefault="0013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EF04"/>
    <w:multiLevelType w:val="multilevel"/>
    <w:tmpl w:val="4FC3EF0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1646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ZTRhNGI1YmYyNWVjZjYxNWE3NmY5Y2E2NjVhOWUifQ=="/>
  </w:docVars>
  <w:rsids>
    <w:rsidRoot w:val="524563F1"/>
    <w:rsid w:val="00040D38"/>
    <w:rsid w:val="001304CE"/>
    <w:rsid w:val="0026684A"/>
    <w:rsid w:val="006C2871"/>
    <w:rsid w:val="008B0B44"/>
    <w:rsid w:val="00984693"/>
    <w:rsid w:val="00A85A26"/>
    <w:rsid w:val="00B50EF6"/>
    <w:rsid w:val="00BB1CAA"/>
    <w:rsid w:val="00ED635A"/>
    <w:rsid w:val="02067DBB"/>
    <w:rsid w:val="02400FAA"/>
    <w:rsid w:val="026A0C52"/>
    <w:rsid w:val="029B5FDB"/>
    <w:rsid w:val="02E37041"/>
    <w:rsid w:val="02EB7596"/>
    <w:rsid w:val="03F3489C"/>
    <w:rsid w:val="04B44832"/>
    <w:rsid w:val="04ED41A7"/>
    <w:rsid w:val="06F76BB9"/>
    <w:rsid w:val="07471A3F"/>
    <w:rsid w:val="0C2E32D7"/>
    <w:rsid w:val="0D63594E"/>
    <w:rsid w:val="0D6B4D11"/>
    <w:rsid w:val="0DAB2E51"/>
    <w:rsid w:val="0ED463D8"/>
    <w:rsid w:val="0F492249"/>
    <w:rsid w:val="129E4D32"/>
    <w:rsid w:val="130F4998"/>
    <w:rsid w:val="1401383E"/>
    <w:rsid w:val="166718DF"/>
    <w:rsid w:val="17FD6C5C"/>
    <w:rsid w:val="185A61C9"/>
    <w:rsid w:val="198A4263"/>
    <w:rsid w:val="1A856257"/>
    <w:rsid w:val="1B7C43B8"/>
    <w:rsid w:val="1BC82E20"/>
    <w:rsid w:val="1CAF0249"/>
    <w:rsid w:val="1D0D4769"/>
    <w:rsid w:val="1D31181D"/>
    <w:rsid w:val="1ED868BB"/>
    <w:rsid w:val="1F861028"/>
    <w:rsid w:val="1FB12802"/>
    <w:rsid w:val="2091095B"/>
    <w:rsid w:val="20F8473F"/>
    <w:rsid w:val="210C0E39"/>
    <w:rsid w:val="21F93D33"/>
    <w:rsid w:val="238B6F9C"/>
    <w:rsid w:val="267C6969"/>
    <w:rsid w:val="283A32F8"/>
    <w:rsid w:val="29210FE1"/>
    <w:rsid w:val="2B673F44"/>
    <w:rsid w:val="2B82123D"/>
    <w:rsid w:val="2CF96EF2"/>
    <w:rsid w:val="2D7D59C0"/>
    <w:rsid w:val="3011493E"/>
    <w:rsid w:val="30C10112"/>
    <w:rsid w:val="32C529B7"/>
    <w:rsid w:val="359C73A0"/>
    <w:rsid w:val="38D67E71"/>
    <w:rsid w:val="3B3A743F"/>
    <w:rsid w:val="3B7D0F02"/>
    <w:rsid w:val="3D705EDE"/>
    <w:rsid w:val="3DA9057F"/>
    <w:rsid w:val="3E2972F7"/>
    <w:rsid w:val="3E2D2C9F"/>
    <w:rsid w:val="3EBF133F"/>
    <w:rsid w:val="40D35D7B"/>
    <w:rsid w:val="41263FC1"/>
    <w:rsid w:val="453E1F4D"/>
    <w:rsid w:val="47645CB4"/>
    <w:rsid w:val="494D658F"/>
    <w:rsid w:val="4A4554B8"/>
    <w:rsid w:val="4A5D0A54"/>
    <w:rsid w:val="4DAC584E"/>
    <w:rsid w:val="4E7E7CC5"/>
    <w:rsid w:val="4EB66985"/>
    <w:rsid w:val="4F1E452A"/>
    <w:rsid w:val="4FD962E7"/>
    <w:rsid w:val="51383FC9"/>
    <w:rsid w:val="524563F1"/>
    <w:rsid w:val="52AC4EAD"/>
    <w:rsid w:val="53CC008F"/>
    <w:rsid w:val="55585DE7"/>
    <w:rsid w:val="561A529E"/>
    <w:rsid w:val="56236C6E"/>
    <w:rsid w:val="5641796B"/>
    <w:rsid w:val="574F62F1"/>
    <w:rsid w:val="58704952"/>
    <w:rsid w:val="59FB3DE5"/>
    <w:rsid w:val="5A1D508C"/>
    <w:rsid w:val="5A5C6FC6"/>
    <w:rsid w:val="5AED146D"/>
    <w:rsid w:val="5BDD77BF"/>
    <w:rsid w:val="5C8C7355"/>
    <w:rsid w:val="5EB24A46"/>
    <w:rsid w:val="5EC43341"/>
    <w:rsid w:val="5F1871E8"/>
    <w:rsid w:val="5F290145"/>
    <w:rsid w:val="5F5D0D5A"/>
    <w:rsid w:val="6042783E"/>
    <w:rsid w:val="60AB7710"/>
    <w:rsid w:val="60C3360E"/>
    <w:rsid w:val="63735263"/>
    <w:rsid w:val="654F302B"/>
    <w:rsid w:val="65515201"/>
    <w:rsid w:val="66065FEC"/>
    <w:rsid w:val="66767C40"/>
    <w:rsid w:val="67346B89"/>
    <w:rsid w:val="6A1265ED"/>
    <w:rsid w:val="6A3C4B01"/>
    <w:rsid w:val="6E5D60DB"/>
    <w:rsid w:val="6EEC49B2"/>
    <w:rsid w:val="70BC18E3"/>
    <w:rsid w:val="711E1E29"/>
    <w:rsid w:val="71CE7A5B"/>
    <w:rsid w:val="72DF2B0A"/>
    <w:rsid w:val="732E26DE"/>
    <w:rsid w:val="749C2880"/>
    <w:rsid w:val="76635DC4"/>
    <w:rsid w:val="76962A74"/>
    <w:rsid w:val="76D76E36"/>
    <w:rsid w:val="779A6D38"/>
    <w:rsid w:val="79D044EF"/>
    <w:rsid w:val="7A405A1D"/>
    <w:rsid w:val="7B0B3BBA"/>
    <w:rsid w:val="7B650270"/>
    <w:rsid w:val="7C542EBE"/>
    <w:rsid w:val="7D33026A"/>
    <w:rsid w:val="7EC15467"/>
    <w:rsid w:val="7F8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EDE7C"/>
  <w15:docId w15:val="{43BE68F8-D3C0-4167-BF9B-4E42BBF8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alloon Text"/>
    <w:basedOn w:val="a"/>
    <w:autoRedefine/>
    <w:qFormat/>
    <w:rPr>
      <w:sz w:val="18"/>
      <w:szCs w:val="18"/>
    </w:rPr>
  </w:style>
  <w:style w:type="paragraph" w:styleId="a6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2">
    <w:name w:val="toc 2"/>
    <w:basedOn w:val="a"/>
    <w:next w:val="a"/>
    <w:autoRedefine/>
    <w:uiPriority w:val="39"/>
    <w:qFormat/>
    <w:pPr>
      <w:ind w:leftChars="200" w:left="420"/>
    </w:p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  <w:szCs w:val="32"/>
    </w:rPr>
  </w:style>
  <w:style w:type="character" w:styleId="aa">
    <w:name w:val="page number"/>
    <w:basedOn w:val="a0"/>
    <w:autoRedefine/>
    <w:qFormat/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0">
    <w:name w:val="标题1"/>
    <w:basedOn w:val="a9"/>
    <w:next w:val="a"/>
    <w:autoRedefine/>
    <w:qFormat/>
    <w:rPr>
      <w:rFonts w:ascii="Times New Roman" w:hAnsi="Times New Roman"/>
      <w:sz w:val="44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WPS_1487233587</dc:creator>
  <cp:lastModifiedBy>诚 王</cp:lastModifiedBy>
  <cp:revision>4</cp:revision>
  <cp:lastPrinted>2025-02-08T03:12:00Z</cp:lastPrinted>
  <dcterms:created xsi:type="dcterms:W3CDTF">2020-12-11T07:11:00Z</dcterms:created>
  <dcterms:modified xsi:type="dcterms:W3CDTF">2025-05-26T09:17:00Z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440409925_cloud</vt:lpwstr>
  </property>
  <property fmtid="{D5CDD505-2E9C-101B-9397-08002B2CF9AE}" pid="4" name="ICV">
    <vt:lpwstr>349E4B1BE1B449A88204C70FCE0D1685_13</vt:lpwstr>
  </property>
  <property fmtid="{D5CDD505-2E9C-101B-9397-08002B2CF9AE}" pid="5" name="KSOTemplateDocerSaveRecord">
    <vt:lpwstr>eyJoZGlkIjoiYWMyZTRhNGI1YmYyNWVjZjYxNWE3NmY5Y2E2NjVhOWUiLCJ1c2VySWQiOiI2MTE4MTI4NTMifQ==</vt:lpwstr>
  </property>
</Properties>
</file>